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EE201" w14:textId="5C0926AF" w:rsidR="00CC1B63" w:rsidRDefault="00CC1B63">
      <w:pPr>
        <w:pStyle w:val="ReturnAddress"/>
        <w:framePr w:w="0" w:hSpace="0" w:wrap="auto" w:vAnchor="margin" w:hAnchor="text" w:xAlign="left" w:yAlign="inline"/>
        <w:sectPr w:rsidR="00CC1B63" w:rsidSect="00D54091">
          <w:footerReference w:type="even" r:id="rId8"/>
          <w:footerReference w:type="default" r:id="rId9"/>
          <w:headerReference w:type="first" r:id="rId10"/>
          <w:pgSz w:w="12240" w:h="15840" w:code="1"/>
          <w:pgMar w:top="2448" w:right="1440" w:bottom="1440" w:left="1440" w:header="965" w:footer="965" w:gutter="0"/>
          <w:pgNumType w:start="2"/>
          <w:cols w:space="720"/>
          <w:titlePg/>
          <w:docGrid w:linePitch="272"/>
        </w:sectPr>
      </w:pPr>
    </w:p>
    <w:p w14:paraId="5447991F" w14:textId="575ADAF9" w:rsidR="00FD4248" w:rsidRPr="005B5236" w:rsidRDefault="00EA20A0" w:rsidP="00EA20A0">
      <w:pPr>
        <w:pStyle w:val="Appendixes"/>
        <w:numPr>
          <w:ilvl w:val="0"/>
          <w:numId w:val="0"/>
        </w:numPr>
      </w:pPr>
      <w:bookmarkStart w:id="0" w:name="_Ref88222009"/>
      <w:bookmarkStart w:id="1" w:name="_Ref88223425"/>
      <w:bookmarkStart w:id="2" w:name="_Ref88223824"/>
      <w:bookmarkStart w:id="3" w:name="_Ref88223843"/>
      <w:bookmarkStart w:id="4" w:name="_Ref88223856"/>
      <w:bookmarkStart w:id="5" w:name="_Ref88223913"/>
      <w:bookmarkStart w:id="6" w:name="_Ref88224068"/>
      <w:bookmarkStart w:id="7" w:name="_Ref88224177"/>
      <w:bookmarkStart w:id="8" w:name="_Ref88224194"/>
      <w:bookmarkStart w:id="9" w:name="_Ref88224211"/>
      <w:bookmarkStart w:id="10" w:name="_Ref88224600"/>
      <w:bookmarkStart w:id="11" w:name="_Ref88224609"/>
      <w:bookmarkStart w:id="12" w:name="_Ref88225136"/>
      <w:bookmarkStart w:id="13" w:name="_Ref88225154"/>
      <w:bookmarkStart w:id="14" w:name="_Ref88225165"/>
      <w:bookmarkStart w:id="15" w:name="_Ref88225178"/>
      <w:bookmarkStart w:id="16" w:name="_Toc88228374"/>
      <w:bookmarkStart w:id="17" w:name="_Toc136356474"/>
      <w:bookmarkStart w:id="18" w:name="_Toc114831970"/>
      <w:bookmarkStart w:id="19" w:name="_Toc224910631"/>
      <w:r>
        <w:t xml:space="preserve">Appendix B: </w:t>
      </w:r>
      <w:r w:rsidR="00FD4248" w:rsidRPr="005B5236">
        <w:t>Proposal Response Form</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14:paraId="18DA7844" w14:textId="24298A78" w:rsidR="00C87621" w:rsidRPr="00715F63" w:rsidRDefault="00C87621" w:rsidP="007B6EC6">
      <w:pPr>
        <w:spacing w:before="240"/>
        <w:jc w:val="center"/>
        <w:rPr>
          <w:rFonts w:cstheme="minorHAnsi"/>
          <w:b/>
          <w:bCs/>
          <w:sz w:val="36"/>
          <w:szCs w:val="36"/>
          <w:lang w:val="en-GB" w:eastAsia="en-CA"/>
        </w:rPr>
      </w:pPr>
      <w:r w:rsidRPr="00715F63">
        <w:rPr>
          <w:rFonts w:cstheme="minorHAnsi"/>
          <w:b/>
          <w:bCs/>
          <w:sz w:val="36"/>
          <w:szCs w:val="36"/>
          <w:lang w:val="en-GB" w:eastAsia="en-CA"/>
        </w:rPr>
        <w:t>Proponent’s Proposal</w:t>
      </w:r>
      <w:r w:rsidR="00B02323" w:rsidRPr="00715F63">
        <w:rPr>
          <w:rFonts w:cstheme="minorHAnsi"/>
          <w:b/>
          <w:bCs/>
          <w:sz w:val="36"/>
          <w:szCs w:val="36"/>
          <w:lang w:val="en-GB" w:eastAsia="en-CA"/>
        </w:rPr>
        <w:t xml:space="preserve"> </w:t>
      </w:r>
      <w:r w:rsidR="003842B1">
        <w:rPr>
          <w:b/>
          <w:bCs/>
          <w:sz w:val="36"/>
          <w:szCs w:val="36"/>
          <w:lang w:val="en-GB" w:eastAsia="en-CA"/>
        </w:rPr>
        <w:t>A20</w:t>
      </w:r>
      <w:r w:rsidR="0066662B" w:rsidRPr="00715F63">
        <w:rPr>
          <w:b/>
          <w:bCs/>
          <w:sz w:val="36"/>
          <w:szCs w:val="36"/>
          <w:lang w:val="en-GB" w:eastAsia="en-CA"/>
        </w:rPr>
        <w:t>-Fisher-202</w:t>
      </w:r>
      <w:r w:rsidR="003842B1">
        <w:rPr>
          <w:b/>
          <w:bCs/>
          <w:sz w:val="36"/>
          <w:szCs w:val="36"/>
          <w:lang w:val="en-GB" w:eastAsia="en-CA"/>
        </w:rPr>
        <w:t>6</w:t>
      </w:r>
    </w:p>
    <w:p w14:paraId="3FF94B36" w14:textId="495DD359" w:rsidR="00C87621" w:rsidRPr="00715F63" w:rsidRDefault="00C87621" w:rsidP="007B6EC6">
      <w:pPr>
        <w:spacing w:after="240"/>
        <w:jc w:val="center"/>
        <w:rPr>
          <w:rFonts w:cstheme="minorHAnsi"/>
          <w:b/>
          <w:bCs/>
          <w:sz w:val="36"/>
          <w:szCs w:val="36"/>
          <w:lang w:val="en-GB" w:eastAsia="en-CA"/>
        </w:rPr>
      </w:pPr>
      <w:r w:rsidRPr="00715F63">
        <w:rPr>
          <w:rFonts w:cstheme="minorHAnsi"/>
          <w:b/>
          <w:bCs/>
          <w:sz w:val="36"/>
          <w:szCs w:val="36"/>
          <w:lang w:val="en-GB" w:eastAsia="en-CA"/>
        </w:rPr>
        <w:t xml:space="preserve">for </w:t>
      </w:r>
      <w:r w:rsidR="0066662B" w:rsidRPr="00715F63">
        <w:rPr>
          <w:b/>
          <w:bCs/>
          <w:sz w:val="36"/>
          <w:szCs w:val="36"/>
          <w:lang w:val="en-GB" w:eastAsia="en-CA"/>
        </w:rPr>
        <w:t xml:space="preserve">Test Fishing Contractor – </w:t>
      </w:r>
      <w:r w:rsidR="006C75A7">
        <w:rPr>
          <w:b/>
          <w:bCs/>
          <w:sz w:val="36"/>
          <w:szCs w:val="36"/>
          <w:lang w:val="en-GB" w:eastAsia="en-CA"/>
        </w:rPr>
        <w:t>Area 20 Purse Seine</w:t>
      </w:r>
    </w:p>
    <w:tbl>
      <w:tblPr>
        <w:tblStyle w:val="RFPTable"/>
        <w:tblW w:w="9350" w:type="dxa"/>
        <w:tblLook w:val="04A0" w:firstRow="1" w:lastRow="0" w:firstColumn="1" w:lastColumn="0" w:noHBand="0" w:noVBand="1"/>
      </w:tblPr>
      <w:tblGrid>
        <w:gridCol w:w="9350"/>
      </w:tblGrid>
      <w:tr w:rsidR="00C87621" w:rsidRPr="002E5630" w14:paraId="17FAED35" w14:textId="77777777" w:rsidTr="007B6EC6">
        <w:trPr>
          <w:cnfStyle w:val="100000000000" w:firstRow="1" w:lastRow="0" w:firstColumn="0" w:lastColumn="0" w:oddVBand="0" w:evenVBand="0" w:oddHBand="0" w:evenHBand="0" w:firstRowFirstColumn="0" w:firstRowLastColumn="0" w:lastRowFirstColumn="0" w:lastRowLastColumn="0"/>
        </w:trPr>
        <w:tc>
          <w:tcPr>
            <w:tcW w:w="9350" w:type="dxa"/>
            <w:hideMark/>
          </w:tcPr>
          <w:p w14:paraId="44D41A1F" w14:textId="62BEB4A4" w:rsidR="00C87621" w:rsidRPr="002E5630" w:rsidRDefault="00C87621" w:rsidP="00AE01C5">
            <w:pPr>
              <w:rPr>
                <w:rStyle w:val="Heading2Char"/>
                <w:rFonts w:eastAsiaTheme="minorHAnsi" w:cstheme="minorHAnsi"/>
                <w:b/>
                <w:bCs/>
              </w:rPr>
            </w:pPr>
            <w:r w:rsidRPr="002E5630">
              <w:rPr>
                <w:rFonts w:eastAsiaTheme="minorHAnsi" w:cstheme="minorHAnsi"/>
              </w:rPr>
              <w:t>Part 1: Instructions for Proponents</w:t>
            </w:r>
          </w:p>
        </w:tc>
      </w:tr>
      <w:tr w:rsidR="00C87621" w:rsidRPr="002E5630" w14:paraId="6BF489F9" w14:textId="77777777" w:rsidTr="007B6EC6">
        <w:tc>
          <w:tcPr>
            <w:tcW w:w="9350" w:type="dxa"/>
            <w:hideMark/>
          </w:tcPr>
          <w:p w14:paraId="106ACAD8" w14:textId="45050886" w:rsidR="00C87621" w:rsidRPr="00A92A55" w:rsidRDefault="00C87621" w:rsidP="00E215D8">
            <w:r w:rsidRPr="00E215D8">
              <w:rPr>
                <w:rFonts w:eastAsia="Calibri"/>
              </w:rPr>
              <w:t xml:space="preserve">Areas for Proponents to enter text are identified with </w:t>
            </w:r>
            <w:r w:rsidR="00B02323" w:rsidRPr="00A92A55">
              <w:rPr>
                <w:rStyle w:val="ResponsesChar"/>
              </w:rPr>
              <w:t>blue</w:t>
            </w:r>
            <w:r w:rsidRPr="00A92A55">
              <w:rPr>
                <w:rStyle w:val="ResponsesChar"/>
              </w:rPr>
              <w:t xml:space="preserve"> text fields</w:t>
            </w:r>
            <w:r w:rsidRPr="00E215D8">
              <w:rPr>
                <w:rFonts w:eastAsia="Calibri"/>
              </w:rPr>
              <w:t>. Click on the field and you can start entering text. The fields should expand to accommodate your text.</w:t>
            </w:r>
            <w:r w:rsidRPr="00E215D8">
              <w:t xml:space="preserve"> Note:</w:t>
            </w:r>
            <w:r w:rsidRPr="00E215D8">
              <w:rPr>
                <w:rFonts w:eastAsia="Calibri"/>
              </w:rPr>
              <w:t xml:space="preserve"> Appendix B Proposal Response Form must be prepared and completed to the extent applicable; and must be submitted as the Proponent’s Proposal</w:t>
            </w:r>
            <w:r w:rsidR="00FF4BB5" w:rsidRPr="00E215D8">
              <w:rPr>
                <w:rFonts w:eastAsia="Calibri"/>
              </w:rPr>
              <w:t xml:space="preserve"> together with</w:t>
            </w:r>
            <w:r w:rsidR="00BE7F0F" w:rsidRPr="00E215D8">
              <w:rPr>
                <w:rFonts w:eastAsia="Calibri"/>
              </w:rPr>
              <w:t xml:space="preserve"> </w:t>
            </w:r>
            <w:r w:rsidR="00BE7F0F" w:rsidRPr="00E215D8">
              <w:rPr>
                <w:rFonts w:eastAsia="Calibri"/>
              </w:rPr>
              <w:fldChar w:fldCharType="begin"/>
            </w:r>
            <w:r w:rsidR="00BE7F0F" w:rsidRPr="00E215D8">
              <w:rPr>
                <w:rFonts w:eastAsia="Calibri"/>
              </w:rPr>
              <w:instrText xml:space="preserve"> REF _Ref185500329 \w \h </w:instrText>
            </w:r>
            <w:r w:rsidR="00A92A55" w:rsidRPr="00E215D8">
              <w:rPr>
                <w:rFonts w:eastAsia="Calibri"/>
              </w:rPr>
              <w:instrText xml:space="preserve"> \* MERGEFORMAT </w:instrText>
            </w:r>
            <w:r w:rsidR="00BE7F0F" w:rsidRPr="00E215D8">
              <w:rPr>
                <w:rFonts w:eastAsia="Calibri"/>
              </w:rPr>
            </w:r>
            <w:r w:rsidR="00BE7F0F" w:rsidRPr="00E215D8">
              <w:rPr>
                <w:rFonts w:eastAsia="Calibri"/>
              </w:rPr>
              <w:fldChar w:fldCharType="separate"/>
            </w:r>
            <w:r w:rsidR="00FD3D6B">
              <w:rPr>
                <w:rFonts w:eastAsia="Calibri"/>
              </w:rPr>
              <w:t xml:space="preserve">Appendix C:  </w:t>
            </w:r>
            <w:r w:rsidR="00BE7F0F" w:rsidRPr="00E215D8">
              <w:rPr>
                <w:rFonts w:eastAsia="Calibri"/>
              </w:rPr>
              <w:fldChar w:fldCharType="end"/>
            </w:r>
            <w:r w:rsidR="00BE7F0F" w:rsidRPr="00E215D8">
              <w:rPr>
                <w:rFonts w:eastAsia="Calibri"/>
              </w:rPr>
              <w:fldChar w:fldCharType="begin"/>
            </w:r>
            <w:r w:rsidR="00BE7F0F" w:rsidRPr="00E215D8">
              <w:rPr>
                <w:rFonts w:eastAsia="Calibri"/>
              </w:rPr>
              <w:instrText xml:space="preserve"> REF _Ref185500332 \h </w:instrText>
            </w:r>
            <w:r w:rsidR="00A92A55" w:rsidRPr="00E215D8">
              <w:rPr>
                <w:rFonts w:eastAsia="Calibri"/>
              </w:rPr>
              <w:instrText xml:space="preserve"> \* MERGEFORMAT </w:instrText>
            </w:r>
            <w:r w:rsidR="00BE7F0F" w:rsidRPr="00E215D8">
              <w:rPr>
                <w:rFonts w:eastAsia="Calibri"/>
              </w:rPr>
            </w:r>
            <w:r w:rsidR="00BE7F0F" w:rsidRPr="00E215D8">
              <w:rPr>
                <w:rFonts w:eastAsia="Calibri"/>
              </w:rPr>
              <w:fldChar w:fldCharType="separate"/>
            </w:r>
            <w:r w:rsidR="00FD3D6B" w:rsidRPr="00FD3D6B">
              <w:t>Submission Declaration Form</w:t>
            </w:r>
            <w:r w:rsidR="00BE7F0F" w:rsidRPr="00E215D8">
              <w:rPr>
                <w:rFonts w:eastAsia="Calibri"/>
              </w:rPr>
              <w:fldChar w:fldCharType="end"/>
            </w:r>
            <w:r w:rsidRPr="00E215D8">
              <w:rPr>
                <w:rFonts w:eastAsia="Calibri"/>
              </w:rPr>
              <w:t xml:space="preserve">. </w:t>
            </w:r>
          </w:p>
        </w:tc>
      </w:tr>
    </w:tbl>
    <w:p w14:paraId="1EA2AAF1" w14:textId="4A81C476" w:rsidR="00C87621" w:rsidRPr="002E5630" w:rsidRDefault="00C87621" w:rsidP="00E215D8">
      <w:pPr>
        <w:rPr>
          <w:lang w:val="en-GB"/>
        </w:rPr>
      </w:pPr>
      <w:r w:rsidRPr="002E5630">
        <w:t xml:space="preserve">This Proposal Response Form includes “Response Guidelines” which are intended to assist Proponents in the development of their Proposals. </w:t>
      </w:r>
    </w:p>
    <w:p w14:paraId="712A0746" w14:textId="43C18556" w:rsidR="0051694B" w:rsidRDefault="0051694B" w:rsidP="00E215D8">
      <w:r w:rsidRPr="002E5630">
        <w:t>Proponents should include a detailed response to each of the Response Guidelines using Appendix B.</w:t>
      </w:r>
    </w:p>
    <w:p w14:paraId="39C39A48" w14:textId="2C91D1CA" w:rsidR="00C87621" w:rsidRPr="002E5630" w:rsidRDefault="00C87621" w:rsidP="00E215D8">
      <w:r w:rsidRPr="002E5630">
        <w:t>The Response Guidelines are not intended to be comprehensive. Proponents should use their own judgement in determining what information to provide to demonstrate that the Proponent meets or, if applicable exceeds the PSC’s expectations with respect to a particular response guideline.</w:t>
      </w:r>
    </w:p>
    <w:p w14:paraId="1A5E960F" w14:textId="12FD2238" w:rsidR="00C87621" w:rsidRPr="002E5630" w:rsidRDefault="00C87621" w:rsidP="00E215D8">
      <w:r>
        <w:t>Proposals should not contain links to information that is not set down directly in the Proponent’s Proposal. Should this occur, the PSC may disregard any referred to source of information that is not contained in the Proposal being evaluated.</w:t>
      </w:r>
    </w:p>
    <w:p w14:paraId="3E03A873" w14:textId="0F92821F" w:rsidR="00C87621" w:rsidRPr="002E5630" w:rsidRDefault="00C87621" w:rsidP="00E215D8">
      <w:r>
        <w:t xml:space="preserve">Please expand any response tables in this Appendix as needed to accommodate </w:t>
      </w:r>
      <w:r w:rsidR="0051694B">
        <w:t xml:space="preserve">the </w:t>
      </w:r>
      <w:r>
        <w:t>Proponent’s response. Proponents</w:t>
      </w:r>
      <w:r w:rsidR="7DA1919B">
        <w:t>’ responses</w:t>
      </w:r>
      <w:r>
        <w:t xml:space="preserve"> should not cross</w:t>
      </w:r>
      <w:r w:rsidR="1A89101E">
        <w:t>-</w:t>
      </w:r>
      <w:r>
        <w:t xml:space="preserve">reference any </w:t>
      </w:r>
      <w:r w:rsidR="5CAEA024">
        <w:t xml:space="preserve">other </w:t>
      </w:r>
      <w:r>
        <w:t xml:space="preserve">answer made to a different question. </w:t>
      </w:r>
    </w:p>
    <w:tbl>
      <w:tblPr>
        <w:tblStyle w:val="Style1"/>
        <w:tblW w:w="9645" w:type="dxa"/>
        <w:tblLayout w:type="fixed"/>
        <w:tblLook w:val="04A0" w:firstRow="1" w:lastRow="0" w:firstColumn="1" w:lastColumn="0" w:noHBand="0" w:noVBand="1"/>
      </w:tblPr>
      <w:tblGrid>
        <w:gridCol w:w="4680"/>
        <w:gridCol w:w="4965"/>
      </w:tblGrid>
      <w:tr w:rsidR="00C87621" w:rsidRPr="002E5630" w14:paraId="29C074EF" w14:textId="77777777" w:rsidTr="00AE01C5">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2D6228B5" w14:textId="1DD32538" w:rsidR="00C87621" w:rsidRPr="002E5630" w:rsidRDefault="00C87621" w:rsidP="00AE01C5">
            <w:pPr>
              <w:rPr>
                <w:rFonts w:cstheme="minorHAnsi"/>
                <w:b/>
                <w:szCs w:val="32"/>
              </w:rPr>
            </w:pPr>
            <w:r w:rsidRPr="002E5630">
              <w:rPr>
                <w:rFonts w:cstheme="minorHAnsi"/>
              </w:rPr>
              <w:t>Part 2: Proponent Identification</w:t>
            </w:r>
          </w:p>
        </w:tc>
      </w:tr>
      <w:tr w:rsidR="00C87621" w:rsidRPr="002E5630" w14:paraId="4F15914D" w14:textId="77777777" w:rsidTr="00AE01C5">
        <w:trPr>
          <w:cnfStyle w:val="000000100000" w:firstRow="0" w:lastRow="0" w:firstColumn="0" w:lastColumn="0" w:oddVBand="0" w:evenVBand="0" w:oddHBand="1" w:evenHBand="0" w:firstRowFirstColumn="0" w:firstRowLastColumn="0" w:lastRowFirstColumn="0" w:lastRowLastColumn="0"/>
          <w:trHeight w:val="433"/>
        </w:trPr>
        <w:tc>
          <w:tcPr>
            <w:tcW w:w="4680" w:type="dxa"/>
            <w:hideMark/>
          </w:tcPr>
          <w:p w14:paraId="5752ABBF" w14:textId="77777777" w:rsidR="00C87621" w:rsidRPr="002E5630" w:rsidRDefault="00C87621">
            <w:pPr>
              <w:rPr>
                <w:rStyle w:val="Strong"/>
                <w:rFonts w:cstheme="minorHAnsi"/>
                <w:lang w:eastAsia="en-CA"/>
              </w:rPr>
            </w:pPr>
            <w:r w:rsidRPr="002E5630">
              <w:rPr>
                <w:rStyle w:val="Strong"/>
                <w:rFonts w:cstheme="minorHAnsi"/>
                <w:lang w:eastAsia="en-CA"/>
              </w:rPr>
              <w:t>Proponent’s Legal Name, as well as “Doing Business as Name”, if applicable</w:t>
            </w:r>
          </w:p>
        </w:tc>
        <w:sdt>
          <w:sdtPr>
            <w:rPr>
              <w:rFonts w:cstheme="minorHAnsi"/>
              <w:szCs w:val="24"/>
              <w:lang w:eastAsia="en-CA"/>
            </w:rPr>
            <w:id w:val="1552811512"/>
            <w:placeholder>
              <w:docPart w:val="2041CF7D776C4361AA1034A5E97BB145"/>
            </w:placeholder>
            <w:temporary/>
            <w:showingPlcHdr/>
          </w:sdtPr>
          <w:sdtEndPr/>
          <w:sdtContent>
            <w:tc>
              <w:tcPr>
                <w:tcW w:w="4965" w:type="dxa"/>
                <w:hideMark/>
              </w:tcPr>
              <w:p w14:paraId="19939DB3" w14:textId="77777777" w:rsidR="00C87621" w:rsidRPr="002E5630" w:rsidRDefault="00C87621">
                <w:pPr>
                  <w:rPr>
                    <w:rFonts w:cstheme="minorHAnsi"/>
                    <w:szCs w:val="24"/>
                  </w:rPr>
                </w:pPr>
                <w:r w:rsidRPr="00DA2A6D">
                  <w:rPr>
                    <w:rStyle w:val="ResponsesChar"/>
                  </w:rPr>
                  <w:t>Proponent: Click here to enter text.</w:t>
                </w:r>
              </w:p>
            </w:tc>
          </w:sdtContent>
        </w:sdt>
      </w:tr>
      <w:tr w:rsidR="00C87621" w:rsidRPr="002E5630" w14:paraId="455F8EDF" w14:textId="77777777" w:rsidTr="00AE01C5">
        <w:trPr>
          <w:cnfStyle w:val="000000010000" w:firstRow="0" w:lastRow="0" w:firstColumn="0" w:lastColumn="0" w:oddVBand="0" w:evenVBand="0" w:oddHBand="0" w:evenHBand="1" w:firstRowFirstColumn="0" w:firstRowLastColumn="0" w:lastRowFirstColumn="0" w:lastRowLastColumn="0"/>
          <w:trHeight w:val="433"/>
        </w:trPr>
        <w:tc>
          <w:tcPr>
            <w:tcW w:w="4680" w:type="dxa"/>
            <w:hideMark/>
          </w:tcPr>
          <w:p w14:paraId="458D6389" w14:textId="0A292C26" w:rsidR="00C87621" w:rsidRPr="002E5630" w:rsidRDefault="00C87621" w:rsidP="00AE01C5">
            <w:pPr>
              <w:rPr>
                <w:rFonts w:cstheme="minorHAnsi"/>
                <w:b/>
                <w:bCs/>
              </w:rPr>
            </w:pPr>
            <w:r w:rsidRPr="002E5630">
              <w:rPr>
                <w:rStyle w:val="Strong"/>
                <w:rFonts w:cstheme="minorHAnsi"/>
                <w:lang w:eastAsia="en-CA"/>
              </w:rPr>
              <w:t xml:space="preserve">Proponent’s Primary Address </w:t>
            </w:r>
          </w:p>
        </w:tc>
        <w:sdt>
          <w:sdtPr>
            <w:rPr>
              <w:rFonts w:cstheme="minorHAnsi"/>
              <w:szCs w:val="24"/>
              <w:lang w:eastAsia="en-CA"/>
            </w:rPr>
            <w:id w:val="1864319341"/>
            <w:placeholder>
              <w:docPart w:val="6A9505FA635C4744BC038242CFF5DF85"/>
            </w:placeholder>
            <w:temporary/>
            <w:showingPlcHdr/>
          </w:sdtPr>
          <w:sdtEndPr/>
          <w:sdtContent>
            <w:tc>
              <w:tcPr>
                <w:tcW w:w="4965" w:type="dxa"/>
                <w:hideMark/>
              </w:tcPr>
              <w:p w14:paraId="5C3055FC" w14:textId="77777777" w:rsidR="00C87621" w:rsidRPr="002E5630" w:rsidRDefault="00C87621">
                <w:pPr>
                  <w:rPr>
                    <w:rFonts w:cstheme="minorHAnsi"/>
                    <w:szCs w:val="24"/>
                    <w:lang w:eastAsia="en-CA"/>
                  </w:rPr>
                </w:pPr>
                <w:r w:rsidRPr="00DA2A6D">
                  <w:rPr>
                    <w:rStyle w:val="ResponsesChar"/>
                  </w:rPr>
                  <w:t>Proponent: Click here to enter text.</w:t>
                </w:r>
              </w:p>
            </w:tc>
          </w:sdtContent>
        </w:sdt>
      </w:tr>
      <w:tr w:rsidR="0051694B" w:rsidRPr="002E5630" w14:paraId="047B9D96" w14:textId="77777777" w:rsidTr="00AE01C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5294904C" w14:textId="3BEA15BA" w:rsidR="0051694B" w:rsidRPr="002E5630" w:rsidRDefault="0051694B">
            <w:pPr>
              <w:rPr>
                <w:rStyle w:val="Strong"/>
                <w:rFonts w:cstheme="minorHAnsi"/>
                <w:lang w:eastAsia="en-CA"/>
              </w:rPr>
            </w:pPr>
            <w:r>
              <w:rPr>
                <w:rStyle w:val="Strong"/>
                <w:rFonts w:cstheme="minorHAnsi"/>
                <w:lang w:eastAsia="en-CA"/>
              </w:rPr>
              <w:t xml:space="preserve">Proponent’s </w:t>
            </w:r>
            <w:r w:rsidR="00AE17A9">
              <w:rPr>
                <w:rStyle w:val="Strong"/>
                <w:rFonts w:cstheme="minorHAnsi"/>
                <w:lang w:eastAsia="en-CA"/>
              </w:rPr>
              <w:t>E</w:t>
            </w:r>
            <w:r>
              <w:rPr>
                <w:rStyle w:val="Strong"/>
                <w:rFonts w:cstheme="minorHAnsi"/>
                <w:lang w:eastAsia="en-CA"/>
              </w:rPr>
              <w:t>mail Address</w:t>
            </w:r>
          </w:p>
        </w:tc>
        <w:sdt>
          <w:sdtPr>
            <w:rPr>
              <w:rFonts w:cstheme="minorHAnsi"/>
              <w:szCs w:val="24"/>
              <w:lang w:eastAsia="en-CA"/>
            </w:rPr>
            <w:id w:val="232209506"/>
            <w:placeholder>
              <w:docPart w:val="FA626C7D3F304DADA4401F83C0D6DFF8"/>
            </w:placeholder>
            <w:temporary/>
            <w:showingPlcHdr/>
          </w:sdtPr>
          <w:sdtEndPr/>
          <w:sdtContent>
            <w:tc>
              <w:tcPr>
                <w:tcW w:w="4965" w:type="dxa"/>
              </w:tcPr>
              <w:p w14:paraId="2870A521" w14:textId="61CB4678" w:rsidR="0051694B" w:rsidRDefault="00AE17A9">
                <w:pPr>
                  <w:rPr>
                    <w:rFonts w:cstheme="minorHAnsi"/>
                    <w:szCs w:val="24"/>
                    <w:lang w:eastAsia="en-CA"/>
                  </w:rPr>
                </w:pPr>
                <w:r w:rsidRPr="00A029C8">
                  <w:rPr>
                    <w:rStyle w:val="ResponsesChar"/>
                  </w:rPr>
                  <w:t>Proponent: Click here to enter text.</w:t>
                </w:r>
              </w:p>
            </w:tc>
          </w:sdtContent>
        </w:sdt>
      </w:tr>
      <w:tr w:rsidR="00C87621" w:rsidRPr="002E5630" w14:paraId="70F5F837" w14:textId="77777777" w:rsidTr="00AE01C5">
        <w:trPr>
          <w:cnfStyle w:val="000000010000" w:firstRow="0" w:lastRow="0" w:firstColumn="0" w:lastColumn="0" w:oddVBand="0" w:evenVBand="0" w:oddHBand="0" w:evenHBand="1" w:firstRowFirstColumn="0" w:firstRowLastColumn="0" w:lastRowFirstColumn="0" w:lastRowLastColumn="0"/>
          <w:trHeight w:val="398"/>
        </w:trPr>
        <w:tc>
          <w:tcPr>
            <w:tcW w:w="4680" w:type="dxa"/>
            <w:hideMark/>
          </w:tcPr>
          <w:p w14:paraId="7DF8D12E" w14:textId="60125323" w:rsidR="00C87621" w:rsidRPr="002E5630" w:rsidRDefault="00C87621">
            <w:pPr>
              <w:rPr>
                <w:rStyle w:val="Strong"/>
                <w:rFonts w:cstheme="minorHAnsi"/>
              </w:rPr>
            </w:pPr>
            <w:r w:rsidRPr="002E5630">
              <w:rPr>
                <w:rStyle w:val="Strong"/>
                <w:rFonts w:cstheme="minorHAnsi"/>
                <w:lang w:eastAsia="en-CA"/>
              </w:rPr>
              <w:t>Proponent’s Telephone Number</w:t>
            </w:r>
          </w:p>
        </w:tc>
        <w:sdt>
          <w:sdtPr>
            <w:rPr>
              <w:rFonts w:cstheme="minorHAnsi"/>
              <w:szCs w:val="24"/>
              <w:lang w:eastAsia="en-CA"/>
            </w:rPr>
            <w:id w:val="-2005656870"/>
            <w:placeholder>
              <w:docPart w:val="A2954A61E5844765A853955517CBBD58"/>
            </w:placeholder>
            <w:temporary/>
            <w:showingPlcHdr/>
          </w:sdtPr>
          <w:sdtEndPr/>
          <w:sdtContent>
            <w:tc>
              <w:tcPr>
                <w:tcW w:w="4965" w:type="dxa"/>
                <w:hideMark/>
              </w:tcPr>
              <w:p w14:paraId="4D7DDF8D" w14:textId="77777777" w:rsidR="00C87621" w:rsidRPr="002E5630" w:rsidRDefault="00C87621">
                <w:pPr>
                  <w:rPr>
                    <w:rFonts w:cstheme="minorHAnsi"/>
                    <w:szCs w:val="24"/>
                  </w:rPr>
                </w:pPr>
                <w:r w:rsidRPr="00224CFE">
                  <w:rPr>
                    <w:rStyle w:val="ResponsesChar"/>
                  </w:rPr>
                  <w:t>Proponent: Click here to enter text.</w:t>
                </w:r>
              </w:p>
            </w:tc>
          </w:sdtContent>
        </w:sdt>
      </w:tr>
      <w:tr w:rsidR="00C87621" w:rsidRPr="002E5630" w14:paraId="50434BC2" w14:textId="77777777" w:rsidTr="00AE01C5">
        <w:trPr>
          <w:cnfStyle w:val="000000100000" w:firstRow="0" w:lastRow="0" w:firstColumn="0" w:lastColumn="0" w:oddVBand="0" w:evenVBand="0" w:oddHBand="1" w:evenHBand="0" w:firstRowFirstColumn="0" w:firstRowLastColumn="0" w:lastRowFirstColumn="0" w:lastRowLastColumn="0"/>
          <w:trHeight w:val="398"/>
        </w:trPr>
        <w:tc>
          <w:tcPr>
            <w:tcW w:w="4680" w:type="dxa"/>
            <w:hideMark/>
          </w:tcPr>
          <w:p w14:paraId="175F8AFB" w14:textId="77777777" w:rsidR="00C87621" w:rsidRPr="002E5630" w:rsidRDefault="00C87621">
            <w:pPr>
              <w:rPr>
                <w:rStyle w:val="Strong"/>
                <w:rFonts w:cstheme="minorHAnsi"/>
              </w:rPr>
            </w:pPr>
            <w:r w:rsidRPr="002E5630">
              <w:rPr>
                <w:rStyle w:val="Strong"/>
                <w:rFonts w:cstheme="minorHAnsi"/>
                <w:lang w:eastAsia="en-CA"/>
              </w:rPr>
              <w:t>Authorized Representative’s Name</w:t>
            </w:r>
          </w:p>
        </w:tc>
        <w:sdt>
          <w:sdtPr>
            <w:rPr>
              <w:rFonts w:cstheme="minorHAnsi"/>
              <w:szCs w:val="24"/>
              <w:lang w:eastAsia="en-CA"/>
            </w:rPr>
            <w:id w:val="720797729"/>
            <w:placeholder>
              <w:docPart w:val="097D7C998A9F4DA8817150F01BCE4CB1"/>
            </w:placeholder>
            <w:temporary/>
            <w:showingPlcHdr/>
          </w:sdtPr>
          <w:sdtEndPr/>
          <w:sdtContent>
            <w:tc>
              <w:tcPr>
                <w:tcW w:w="4965" w:type="dxa"/>
                <w:hideMark/>
              </w:tcPr>
              <w:p w14:paraId="4763871D" w14:textId="77777777" w:rsidR="00C87621" w:rsidRPr="002E5630" w:rsidRDefault="00C87621">
                <w:pPr>
                  <w:rPr>
                    <w:rFonts w:cstheme="minorHAnsi"/>
                    <w:szCs w:val="24"/>
                  </w:rPr>
                </w:pPr>
                <w:r w:rsidRPr="00A029C8">
                  <w:rPr>
                    <w:rStyle w:val="ResponsesChar"/>
                  </w:rPr>
                  <w:t>Proponent: Click here to enter text.</w:t>
                </w:r>
              </w:p>
            </w:tc>
          </w:sdtContent>
        </w:sdt>
      </w:tr>
      <w:tr w:rsidR="00C87621" w:rsidRPr="002E5630" w14:paraId="7ECC9567" w14:textId="77777777" w:rsidTr="00AE01C5">
        <w:trPr>
          <w:cnfStyle w:val="000000010000" w:firstRow="0" w:lastRow="0" w:firstColumn="0" w:lastColumn="0" w:oddVBand="0" w:evenVBand="0" w:oddHBand="0" w:evenHBand="1" w:firstRowFirstColumn="0" w:firstRowLastColumn="0" w:lastRowFirstColumn="0" w:lastRowLastColumn="0"/>
          <w:trHeight w:val="395"/>
        </w:trPr>
        <w:tc>
          <w:tcPr>
            <w:tcW w:w="4680" w:type="dxa"/>
            <w:hideMark/>
          </w:tcPr>
          <w:p w14:paraId="40BE44B7" w14:textId="77777777" w:rsidR="00C87621" w:rsidRPr="002E5630" w:rsidRDefault="00C87621">
            <w:pPr>
              <w:rPr>
                <w:rStyle w:val="Strong"/>
                <w:rFonts w:cstheme="minorHAnsi"/>
              </w:rPr>
            </w:pPr>
            <w:r w:rsidRPr="002E5630">
              <w:rPr>
                <w:rStyle w:val="Strong"/>
                <w:rFonts w:cstheme="minorHAnsi"/>
                <w:lang w:eastAsia="en-CA"/>
              </w:rPr>
              <w:t>Authorized Representative’s Title</w:t>
            </w:r>
          </w:p>
        </w:tc>
        <w:sdt>
          <w:sdtPr>
            <w:rPr>
              <w:rFonts w:cstheme="minorHAnsi"/>
              <w:szCs w:val="24"/>
              <w:lang w:eastAsia="en-CA"/>
            </w:rPr>
            <w:id w:val="892700652"/>
            <w:placeholder>
              <w:docPart w:val="CCD2E8E4422B485FAB3CC7016850C914"/>
            </w:placeholder>
            <w:temporary/>
            <w:showingPlcHdr/>
          </w:sdtPr>
          <w:sdtEndPr/>
          <w:sdtContent>
            <w:tc>
              <w:tcPr>
                <w:tcW w:w="4965" w:type="dxa"/>
                <w:hideMark/>
              </w:tcPr>
              <w:p w14:paraId="5E5F0841" w14:textId="77777777" w:rsidR="00C87621" w:rsidRPr="002E5630" w:rsidRDefault="00C87621">
                <w:pPr>
                  <w:rPr>
                    <w:rFonts w:cstheme="minorHAnsi"/>
                    <w:szCs w:val="24"/>
                  </w:rPr>
                </w:pPr>
                <w:r w:rsidRPr="00A029C8">
                  <w:rPr>
                    <w:rStyle w:val="ResponsesChar"/>
                  </w:rPr>
                  <w:t>Proponent: Click here to enter text.</w:t>
                </w:r>
              </w:p>
            </w:tc>
          </w:sdtContent>
        </w:sdt>
      </w:tr>
      <w:tr w:rsidR="00C87621" w:rsidRPr="002E5630" w14:paraId="56B50425" w14:textId="77777777" w:rsidTr="00AE01C5">
        <w:trPr>
          <w:cnfStyle w:val="000000100000" w:firstRow="0" w:lastRow="0" w:firstColumn="0" w:lastColumn="0" w:oddVBand="0" w:evenVBand="0" w:oddHBand="1" w:evenHBand="0" w:firstRowFirstColumn="0" w:firstRowLastColumn="0" w:lastRowFirstColumn="0" w:lastRowLastColumn="0"/>
          <w:trHeight w:val="395"/>
        </w:trPr>
        <w:tc>
          <w:tcPr>
            <w:tcW w:w="4680" w:type="dxa"/>
            <w:hideMark/>
          </w:tcPr>
          <w:p w14:paraId="098C90EC" w14:textId="77777777" w:rsidR="00C87621" w:rsidRPr="002E5630" w:rsidRDefault="00C87621">
            <w:pPr>
              <w:rPr>
                <w:rStyle w:val="Strong"/>
                <w:rFonts w:cstheme="minorHAnsi"/>
              </w:rPr>
            </w:pPr>
            <w:r w:rsidRPr="002E5630">
              <w:rPr>
                <w:rStyle w:val="Strong"/>
                <w:rFonts w:cstheme="minorHAnsi"/>
                <w:lang w:eastAsia="en-CA"/>
              </w:rPr>
              <w:t>Authorized Representative’s Email Address</w:t>
            </w:r>
          </w:p>
        </w:tc>
        <w:sdt>
          <w:sdtPr>
            <w:rPr>
              <w:rFonts w:cstheme="minorHAnsi"/>
              <w:szCs w:val="24"/>
              <w:lang w:eastAsia="en-CA"/>
            </w:rPr>
            <w:id w:val="-71978612"/>
            <w:placeholder>
              <w:docPart w:val="B6BFBCC7B9AE4A26BF0BFDBD16174523"/>
            </w:placeholder>
            <w:temporary/>
            <w:showingPlcHdr/>
          </w:sdtPr>
          <w:sdtEndPr/>
          <w:sdtContent>
            <w:tc>
              <w:tcPr>
                <w:tcW w:w="4965" w:type="dxa"/>
                <w:hideMark/>
              </w:tcPr>
              <w:p w14:paraId="70A074FD" w14:textId="77777777" w:rsidR="00C87621" w:rsidRPr="002E5630" w:rsidRDefault="00C87621">
                <w:pPr>
                  <w:rPr>
                    <w:rFonts w:cstheme="minorHAnsi"/>
                    <w:szCs w:val="24"/>
                  </w:rPr>
                </w:pPr>
                <w:r w:rsidRPr="00A029C8">
                  <w:rPr>
                    <w:rStyle w:val="ResponsesChar"/>
                  </w:rPr>
                  <w:t>Proponent: Click here to enter text.</w:t>
                </w:r>
              </w:p>
            </w:tc>
          </w:sdtContent>
        </w:sdt>
      </w:tr>
      <w:tr w:rsidR="00A04B46" w:rsidRPr="002E5630" w14:paraId="47DA4B8D" w14:textId="77777777" w:rsidTr="00AE01C5">
        <w:trPr>
          <w:cnfStyle w:val="000000010000" w:firstRow="0" w:lastRow="0" w:firstColumn="0" w:lastColumn="0" w:oddVBand="0" w:evenVBand="0" w:oddHBand="0" w:evenHBand="1" w:firstRowFirstColumn="0" w:firstRowLastColumn="0" w:lastRowFirstColumn="0" w:lastRowLastColumn="0"/>
          <w:trHeight w:val="395"/>
        </w:trPr>
        <w:tc>
          <w:tcPr>
            <w:tcW w:w="4680" w:type="dxa"/>
          </w:tcPr>
          <w:p w14:paraId="0FF3DDF5" w14:textId="09E19300" w:rsidR="00A04B46" w:rsidRPr="002E5630" w:rsidRDefault="00A04B46" w:rsidP="00A04B46">
            <w:pPr>
              <w:rPr>
                <w:rStyle w:val="Strong"/>
                <w:rFonts w:cstheme="minorHAnsi"/>
                <w:lang w:eastAsia="en-CA"/>
              </w:rPr>
            </w:pPr>
            <w:r>
              <w:rPr>
                <w:rStyle w:val="Strong"/>
                <w:rFonts w:cstheme="minorHAnsi"/>
                <w:lang w:eastAsia="en-CA"/>
              </w:rPr>
              <w:t>A</w:t>
            </w:r>
            <w:r w:rsidRPr="002E5630">
              <w:rPr>
                <w:rStyle w:val="Strong"/>
                <w:rFonts w:cstheme="minorHAnsi"/>
                <w:lang w:eastAsia="en-CA"/>
              </w:rPr>
              <w:t>uthorized Representative’s Phone Number</w:t>
            </w:r>
          </w:p>
        </w:tc>
        <w:sdt>
          <w:sdtPr>
            <w:rPr>
              <w:rStyle w:val="Strong"/>
            </w:rPr>
            <w:id w:val="-1740931309"/>
            <w:placeholder>
              <w:docPart w:val="A322416310ED4E6EA1D93F26303B2FF0"/>
            </w:placeholder>
            <w:temporary/>
            <w:showingPlcHdr/>
          </w:sdtPr>
          <w:sdtEndPr>
            <w:rPr>
              <w:rStyle w:val="Strong"/>
            </w:rPr>
          </w:sdtEndPr>
          <w:sdtContent>
            <w:tc>
              <w:tcPr>
                <w:tcW w:w="4965" w:type="dxa"/>
              </w:tcPr>
              <w:p w14:paraId="1996C398" w14:textId="2DD11ADA" w:rsidR="00A04B46" w:rsidRDefault="00A04B46" w:rsidP="00A04B46">
                <w:pPr>
                  <w:rPr>
                    <w:rFonts w:cstheme="minorHAnsi"/>
                    <w:szCs w:val="24"/>
                    <w:lang w:eastAsia="en-CA"/>
                  </w:rPr>
                </w:pPr>
                <w:r w:rsidRPr="00A04B46">
                  <w:rPr>
                    <w:rStyle w:val="Strong"/>
                    <w:lang w:eastAsia="en-CA"/>
                  </w:rPr>
                  <w:t>Proponent: Click here to enter text.</w:t>
                </w:r>
              </w:p>
            </w:tc>
          </w:sdtContent>
        </w:sdt>
      </w:tr>
    </w:tbl>
    <w:p w14:paraId="2C193B03" w14:textId="7EFA5989" w:rsidR="00A92A55" w:rsidRDefault="00A92A55">
      <w:pPr>
        <w:spacing w:after="0"/>
        <w:rPr>
          <w:rFonts w:cstheme="minorHAnsi"/>
          <w:b/>
          <w:sz w:val="28"/>
          <w:lang w:val="en-GB"/>
        </w:rPr>
      </w:pPr>
    </w:p>
    <w:tbl>
      <w:tblPr>
        <w:tblStyle w:val="Style1"/>
        <w:tblW w:w="9780" w:type="dxa"/>
        <w:tblLayout w:type="fixed"/>
        <w:tblLook w:val="04A0" w:firstRow="1" w:lastRow="0" w:firstColumn="1" w:lastColumn="0" w:noHBand="0" w:noVBand="1"/>
      </w:tblPr>
      <w:tblGrid>
        <w:gridCol w:w="3985"/>
        <w:gridCol w:w="5795"/>
      </w:tblGrid>
      <w:tr w:rsidR="00141483" w:rsidRPr="002E5630" w14:paraId="232C7B69" w14:textId="77777777" w:rsidTr="002D52E9">
        <w:trPr>
          <w:cnfStyle w:val="100000000000" w:firstRow="1" w:lastRow="0" w:firstColumn="0" w:lastColumn="0" w:oddVBand="0" w:evenVBand="0" w:oddHBand="0" w:evenHBand="0" w:firstRowFirstColumn="0" w:firstRowLastColumn="0" w:lastRowFirstColumn="0" w:lastRowLastColumn="0"/>
        </w:trPr>
        <w:tc>
          <w:tcPr>
            <w:tcW w:w="9781" w:type="dxa"/>
            <w:gridSpan w:val="2"/>
            <w:hideMark/>
          </w:tcPr>
          <w:p w14:paraId="137C5097" w14:textId="2E198A0C" w:rsidR="00141483" w:rsidRPr="002E5630" w:rsidRDefault="006E3EFF" w:rsidP="006E3EFF">
            <w:pPr>
              <w:rPr>
                <w:rStyle w:val="Heading2Char"/>
                <w:rFonts w:cstheme="minorHAnsi"/>
              </w:rPr>
            </w:pPr>
            <w:r>
              <w:t xml:space="preserve">Part 3: </w:t>
            </w:r>
            <w:r w:rsidR="00141483" w:rsidRPr="006E3EFF">
              <w:t>Subcontractor Information</w:t>
            </w:r>
          </w:p>
        </w:tc>
      </w:tr>
      <w:tr w:rsidR="00141483" w:rsidRPr="002E5630" w14:paraId="6AE47AEF" w14:textId="77777777" w:rsidTr="002D52E9">
        <w:trPr>
          <w:cnfStyle w:val="000000100000" w:firstRow="0" w:lastRow="0" w:firstColumn="0" w:lastColumn="0" w:oddVBand="0" w:evenVBand="0" w:oddHBand="1" w:evenHBand="0" w:firstRowFirstColumn="0" w:firstRowLastColumn="0" w:lastRowFirstColumn="0" w:lastRowLastColumn="0"/>
        </w:trPr>
        <w:tc>
          <w:tcPr>
            <w:tcW w:w="9781" w:type="dxa"/>
            <w:gridSpan w:val="2"/>
            <w:hideMark/>
          </w:tcPr>
          <w:p w14:paraId="7C873AB7" w14:textId="77777777" w:rsidR="00141483" w:rsidRPr="002E5630" w:rsidRDefault="00141483" w:rsidP="002D52E9">
            <w:pPr>
              <w:spacing w:before="120"/>
              <w:jc w:val="left"/>
              <w:rPr>
                <w:rFonts w:cstheme="minorHAnsi"/>
                <w:sz w:val="24"/>
                <w:szCs w:val="24"/>
              </w:rPr>
            </w:pPr>
            <w:r w:rsidRPr="00E215D8">
              <w:rPr>
                <w:rStyle w:val="H3NumListChar"/>
                <w:rFonts w:asciiTheme="minorHAnsi" w:hAnsiTheme="minorHAnsi" w:cstheme="minorHAnsi"/>
                <w:color w:val="17365D" w:themeColor="text2" w:themeShade="BF"/>
                <w:sz w:val="22"/>
                <w:szCs w:val="18"/>
                <w:lang w:eastAsia="en-CA"/>
              </w:rPr>
              <w:t>If the Proponent intends to use any subcontractor(s), the Proponent should provide the information called for below (</w:t>
            </w:r>
            <w:r w:rsidRPr="00E215D8">
              <w:rPr>
                <w:rFonts w:cstheme="minorHAnsi"/>
                <w:bCs/>
                <w:i/>
                <w:iCs/>
                <w:color w:val="17365D" w:themeColor="text2" w:themeShade="BF"/>
                <w:sz w:val="20"/>
                <w:szCs w:val="18"/>
                <w:lang w:val="en-GB" w:eastAsia="en-CA"/>
              </w:rPr>
              <w:t>expand Table as necessary</w:t>
            </w:r>
            <w:r w:rsidRPr="00E215D8">
              <w:rPr>
                <w:rFonts w:cstheme="minorHAnsi"/>
                <w:bCs/>
                <w:color w:val="17365D" w:themeColor="text2" w:themeShade="BF"/>
                <w:sz w:val="20"/>
                <w:szCs w:val="18"/>
                <w:lang w:val="en-GB" w:eastAsia="en-CA"/>
              </w:rPr>
              <w:t>).</w:t>
            </w:r>
          </w:p>
        </w:tc>
      </w:tr>
      <w:tr w:rsidR="00141483" w:rsidRPr="002E5630" w14:paraId="573B0CA4" w14:textId="77777777" w:rsidTr="002D52E9">
        <w:trPr>
          <w:cnfStyle w:val="000000010000" w:firstRow="0" w:lastRow="0" w:firstColumn="0" w:lastColumn="0" w:oddVBand="0" w:evenVBand="0" w:oddHBand="0" w:evenHBand="1" w:firstRowFirstColumn="0" w:firstRowLastColumn="0" w:lastRowFirstColumn="0" w:lastRowLastColumn="0"/>
          <w:trHeight w:val="398"/>
        </w:trPr>
        <w:tc>
          <w:tcPr>
            <w:tcW w:w="3985" w:type="dxa"/>
            <w:hideMark/>
          </w:tcPr>
          <w:p w14:paraId="5A4D17C9" w14:textId="77777777" w:rsidR="00141483" w:rsidRPr="002E5630" w:rsidRDefault="00141483" w:rsidP="002D52E9">
            <w:pPr>
              <w:rPr>
                <w:rStyle w:val="Strong"/>
                <w:rFonts w:cstheme="minorHAnsi"/>
              </w:rPr>
            </w:pPr>
            <w:r w:rsidRPr="002E5630">
              <w:rPr>
                <w:rStyle w:val="Strong"/>
                <w:rFonts w:cstheme="minorHAnsi"/>
                <w:lang w:eastAsia="en-CA"/>
              </w:rPr>
              <w:t xml:space="preserve">Legal Name of the Subcontractor, as well as “Doing Business As” name if applicable </w:t>
            </w:r>
          </w:p>
        </w:tc>
        <w:sdt>
          <w:sdtPr>
            <w:rPr>
              <w:rStyle w:val="H3NumListChar"/>
              <w:rFonts w:asciiTheme="minorHAnsi" w:hAnsiTheme="minorHAnsi" w:cstheme="minorHAnsi"/>
              <w:lang w:eastAsia="en-CA"/>
            </w:rPr>
            <w:id w:val="1764410559"/>
            <w:placeholder>
              <w:docPart w:val="FE4E735ACA1E44FC9B6A54A567D1F515"/>
            </w:placeholder>
            <w:temporary/>
            <w:showingPlcHdr/>
          </w:sdtPr>
          <w:sdtEndPr>
            <w:rPr>
              <w:rStyle w:val="H3NumListChar"/>
            </w:rPr>
          </w:sdtEndPr>
          <w:sdtContent>
            <w:tc>
              <w:tcPr>
                <w:tcW w:w="5796" w:type="dxa"/>
                <w:hideMark/>
              </w:tcPr>
              <w:p w14:paraId="5A9668B0" w14:textId="77777777" w:rsidR="00141483" w:rsidRPr="002E5630" w:rsidRDefault="00141483" w:rsidP="002D52E9">
                <w:pPr>
                  <w:rPr>
                    <w:rStyle w:val="H3NumListChar"/>
                    <w:rFonts w:asciiTheme="minorHAnsi" w:hAnsiTheme="minorHAnsi" w:cstheme="minorHAnsi"/>
                  </w:rPr>
                </w:pPr>
                <w:r w:rsidRPr="00A029C8">
                  <w:rPr>
                    <w:rStyle w:val="ResponsesChar"/>
                  </w:rPr>
                  <w:t>Proponent: Click here to enter text.</w:t>
                </w:r>
              </w:p>
            </w:tc>
          </w:sdtContent>
        </w:sdt>
      </w:tr>
      <w:tr w:rsidR="00141483" w:rsidRPr="002E5630" w14:paraId="4CF629E3" w14:textId="77777777" w:rsidTr="002D52E9">
        <w:trPr>
          <w:cnfStyle w:val="000000100000" w:firstRow="0" w:lastRow="0" w:firstColumn="0" w:lastColumn="0" w:oddVBand="0" w:evenVBand="0" w:oddHBand="1" w:evenHBand="0" w:firstRowFirstColumn="0" w:firstRowLastColumn="0" w:lastRowFirstColumn="0" w:lastRowLastColumn="0"/>
          <w:trHeight w:val="395"/>
        </w:trPr>
        <w:tc>
          <w:tcPr>
            <w:tcW w:w="3985" w:type="dxa"/>
            <w:hideMark/>
          </w:tcPr>
          <w:p w14:paraId="0F60CE37" w14:textId="77777777" w:rsidR="00141483" w:rsidRPr="002E5630" w:rsidRDefault="00141483" w:rsidP="002D52E9">
            <w:pPr>
              <w:rPr>
                <w:rStyle w:val="Strong"/>
                <w:rFonts w:cstheme="minorHAnsi"/>
              </w:rPr>
            </w:pPr>
            <w:r w:rsidRPr="002E5630">
              <w:rPr>
                <w:rStyle w:val="Strong"/>
                <w:rFonts w:cstheme="minorHAnsi"/>
                <w:lang w:eastAsia="en-CA"/>
              </w:rPr>
              <w:t>Subcontractor’s business address</w:t>
            </w:r>
          </w:p>
        </w:tc>
        <w:sdt>
          <w:sdtPr>
            <w:rPr>
              <w:rStyle w:val="H3NumListChar"/>
              <w:rFonts w:asciiTheme="minorHAnsi" w:hAnsiTheme="minorHAnsi" w:cstheme="minorHAnsi"/>
              <w:lang w:eastAsia="en-CA"/>
            </w:rPr>
            <w:id w:val="1170608036"/>
            <w:placeholder>
              <w:docPart w:val="AF4EABB534E64FB5A6E820D1762F2956"/>
            </w:placeholder>
            <w:temporary/>
            <w:showingPlcHdr/>
          </w:sdtPr>
          <w:sdtEndPr>
            <w:rPr>
              <w:rStyle w:val="H3NumListChar"/>
            </w:rPr>
          </w:sdtEndPr>
          <w:sdtContent>
            <w:tc>
              <w:tcPr>
                <w:tcW w:w="5796" w:type="dxa"/>
                <w:hideMark/>
              </w:tcPr>
              <w:p w14:paraId="0FD3D745" w14:textId="77777777" w:rsidR="00141483" w:rsidRPr="002E5630" w:rsidRDefault="00141483" w:rsidP="002D52E9">
                <w:pPr>
                  <w:rPr>
                    <w:rStyle w:val="H3NumListChar"/>
                    <w:rFonts w:asciiTheme="minorHAnsi" w:hAnsiTheme="minorHAnsi" w:cstheme="minorHAnsi"/>
                  </w:rPr>
                </w:pPr>
                <w:r w:rsidRPr="00A029C8">
                  <w:rPr>
                    <w:rStyle w:val="ResponsesChar"/>
                  </w:rPr>
                  <w:t>Proponent: Click here to enter text.</w:t>
                </w:r>
              </w:p>
            </w:tc>
          </w:sdtContent>
        </w:sdt>
      </w:tr>
      <w:tr w:rsidR="00141483" w:rsidRPr="002E5630" w14:paraId="592BBB13" w14:textId="77777777" w:rsidTr="002D52E9">
        <w:trPr>
          <w:cnfStyle w:val="000000010000" w:firstRow="0" w:lastRow="0" w:firstColumn="0" w:lastColumn="0" w:oddVBand="0" w:evenVBand="0" w:oddHBand="0" w:evenHBand="1" w:firstRowFirstColumn="0" w:firstRowLastColumn="0" w:lastRowFirstColumn="0" w:lastRowLastColumn="0"/>
          <w:trHeight w:val="398"/>
        </w:trPr>
        <w:tc>
          <w:tcPr>
            <w:tcW w:w="3985" w:type="dxa"/>
            <w:hideMark/>
          </w:tcPr>
          <w:p w14:paraId="1AB1CFAB" w14:textId="77777777" w:rsidR="00141483" w:rsidRPr="002E5630" w:rsidRDefault="00141483" w:rsidP="002D52E9">
            <w:pPr>
              <w:rPr>
                <w:rStyle w:val="Strong"/>
                <w:rFonts w:cstheme="minorHAnsi"/>
              </w:rPr>
            </w:pPr>
            <w:r w:rsidRPr="002E5630">
              <w:rPr>
                <w:rStyle w:val="Strong"/>
                <w:rFonts w:cstheme="minorHAnsi"/>
                <w:lang w:eastAsia="en-CA"/>
              </w:rPr>
              <w:t>Subcontractor role in the delivery of the goods and/or services</w:t>
            </w:r>
          </w:p>
        </w:tc>
        <w:sdt>
          <w:sdtPr>
            <w:rPr>
              <w:rStyle w:val="H3NumListChar"/>
              <w:rFonts w:asciiTheme="minorHAnsi" w:hAnsiTheme="minorHAnsi" w:cstheme="minorHAnsi"/>
              <w:lang w:eastAsia="en-CA"/>
            </w:rPr>
            <w:id w:val="-1639255953"/>
            <w:placeholder>
              <w:docPart w:val="9C42C4D96C794C18A580CEF6F49769FC"/>
            </w:placeholder>
            <w:temporary/>
            <w:showingPlcHdr/>
          </w:sdtPr>
          <w:sdtEndPr>
            <w:rPr>
              <w:rStyle w:val="H3NumListChar"/>
            </w:rPr>
          </w:sdtEndPr>
          <w:sdtContent>
            <w:tc>
              <w:tcPr>
                <w:tcW w:w="5796" w:type="dxa"/>
                <w:hideMark/>
              </w:tcPr>
              <w:p w14:paraId="3278A3AC" w14:textId="23838375" w:rsidR="00141483" w:rsidRPr="002E5630" w:rsidRDefault="00A029C8" w:rsidP="002D52E9">
                <w:pPr>
                  <w:rPr>
                    <w:rStyle w:val="H3NumListChar"/>
                    <w:rFonts w:asciiTheme="minorHAnsi" w:hAnsiTheme="minorHAnsi" w:cstheme="minorHAnsi"/>
                  </w:rPr>
                </w:pPr>
                <w:r w:rsidRPr="00A029C8">
                  <w:rPr>
                    <w:rStyle w:val="ResponsesChar"/>
                  </w:rPr>
                  <w:t>Proponent: Click here to enter text.</w:t>
                </w:r>
              </w:p>
            </w:tc>
          </w:sdtContent>
        </w:sdt>
      </w:tr>
    </w:tbl>
    <w:p w14:paraId="1858493B" w14:textId="77777777" w:rsidR="00E762BB" w:rsidRPr="00E762BB" w:rsidRDefault="00E762BB" w:rsidP="00F72DF9">
      <w:pPr>
        <w:pStyle w:val="Body"/>
        <w:rPr>
          <w:lang w:val="en-GB"/>
        </w:rPr>
      </w:pPr>
    </w:p>
    <w:tbl>
      <w:tblPr>
        <w:tblStyle w:val="Style1"/>
        <w:tblW w:w="9645" w:type="dxa"/>
        <w:tblLayout w:type="fixed"/>
        <w:tblLook w:val="04A0" w:firstRow="1" w:lastRow="0" w:firstColumn="1" w:lastColumn="0" w:noHBand="0" w:noVBand="1"/>
      </w:tblPr>
      <w:tblGrid>
        <w:gridCol w:w="8075"/>
        <w:gridCol w:w="1570"/>
      </w:tblGrid>
      <w:tr w:rsidR="00E762BB" w:rsidRPr="002E5630" w14:paraId="660B96F2" w14:textId="77777777" w:rsidTr="00224CFE">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0DFE0B7E" w14:textId="27CEAB07" w:rsidR="00E762BB" w:rsidRPr="002E5630" w:rsidRDefault="00E762BB" w:rsidP="00467E43">
            <w:pPr>
              <w:rPr>
                <w:rStyle w:val="Heading2Char"/>
                <w:rFonts w:cstheme="minorHAnsi"/>
              </w:rPr>
            </w:pPr>
            <w:r>
              <w:rPr>
                <w:rFonts w:cstheme="minorHAnsi"/>
              </w:rPr>
              <w:t>Part 4: Confirmation of Mandatory Criteria</w:t>
            </w:r>
          </w:p>
        </w:tc>
      </w:tr>
      <w:tr w:rsidR="00E762BB" w:rsidRPr="002E5630" w14:paraId="5F061730" w14:textId="77777777" w:rsidTr="00224CFE">
        <w:trPr>
          <w:cnfStyle w:val="000000100000" w:firstRow="0" w:lastRow="0" w:firstColumn="0" w:lastColumn="0" w:oddVBand="0" w:evenVBand="0" w:oddHBand="1" w:evenHBand="0" w:firstRowFirstColumn="0" w:firstRowLastColumn="0" w:lastRowFirstColumn="0" w:lastRowLastColumn="0"/>
        </w:trPr>
        <w:tc>
          <w:tcPr>
            <w:tcW w:w="9645" w:type="dxa"/>
            <w:gridSpan w:val="2"/>
            <w:hideMark/>
          </w:tcPr>
          <w:p w14:paraId="65AAA844" w14:textId="2C23AE38" w:rsidR="00E762BB" w:rsidRPr="00A029C8" w:rsidRDefault="00E762BB" w:rsidP="00467E43">
            <w:pPr>
              <w:spacing w:before="120"/>
              <w:jc w:val="left"/>
              <w:rPr>
                <w:rFonts w:cstheme="minorHAnsi"/>
                <w:sz w:val="24"/>
                <w:szCs w:val="24"/>
              </w:rPr>
            </w:pPr>
            <w:r w:rsidRPr="00E215D8">
              <w:rPr>
                <w:rStyle w:val="H3NumListChar"/>
                <w:rFonts w:asciiTheme="minorHAnsi" w:hAnsiTheme="minorHAnsi" w:cstheme="minorHAnsi"/>
                <w:color w:val="17365D" w:themeColor="text2" w:themeShade="BF"/>
                <w:sz w:val="22"/>
                <w:szCs w:val="18"/>
              </w:rPr>
              <w:t>Instructions for Proponents</w:t>
            </w:r>
            <w:r w:rsidR="00A029C8" w:rsidRPr="00E215D8">
              <w:rPr>
                <w:rStyle w:val="H3NumListChar"/>
                <w:rFonts w:asciiTheme="minorHAnsi" w:hAnsiTheme="minorHAnsi" w:cstheme="minorHAnsi"/>
                <w:color w:val="17365D" w:themeColor="text2" w:themeShade="BF"/>
                <w:sz w:val="22"/>
                <w:szCs w:val="18"/>
              </w:rPr>
              <w:t xml:space="preserve">: </w:t>
            </w:r>
            <w:r w:rsidR="00BE7F0F" w:rsidRPr="00E215D8">
              <w:rPr>
                <w:rStyle w:val="H3NumListChar"/>
                <w:rFonts w:asciiTheme="minorHAnsi" w:hAnsiTheme="minorHAnsi" w:cstheme="minorHAnsi"/>
                <w:color w:val="17365D" w:themeColor="text2" w:themeShade="BF"/>
                <w:sz w:val="22"/>
                <w:szCs w:val="18"/>
              </w:rPr>
              <w:t>Check the box</w:t>
            </w:r>
            <w:r w:rsidR="00A029C8" w:rsidRPr="00E215D8">
              <w:rPr>
                <w:rStyle w:val="H3NumListChar"/>
                <w:rFonts w:asciiTheme="minorHAnsi" w:hAnsiTheme="minorHAnsi" w:cstheme="minorHAnsi"/>
                <w:color w:val="17365D" w:themeColor="text2" w:themeShade="BF"/>
                <w:sz w:val="22"/>
                <w:szCs w:val="18"/>
              </w:rPr>
              <w:t xml:space="preserve"> to the right of each </w:t>
            </w:r>
            <w:proofErr w:type="gramStart"/>
            <w:r w:rsidR="00A029C8" w:rsidRPr="00E215D8">
              <w:rPr>
                <w:rStyle w:val="H3NumListChar"/>
                <w:rFonts w:asciiTheme="minorHAnsi" w:hAnsiTheme="minorHAnsi" w:cstheme="minorHAnsi"/>
                <w:color w:val="17365D" w:themeColor="text2" w:themeShade="BF"/>
                <w:sz w:val="22"/>
                <w:szCs w:val="18"/>
              </w:rPr>
              <w:t>criteria</w:t>
            </w:r>
            <w:proofErr w:type="gramEnd"/>
            <w:r w:rsidR="00A029C8" w:rsidRPr="00E215D8">
              <w:rPr>
                <w:rStyle w:val="H3NumListChar"/>
                <w:rFonts w:asciiTheme="minorHAnsi" w:hAnsiTheme="minorHAnsi" w:cstheme="minorHAnsi"/>
                <w:color w:val="17365D" w:themeColor="text2" w:themeShade="BF"/>
                <w:sz w:val="22"/>
                <w:szCs w:val="18"/>
              </w:rPr>
              <w:t xml:space="preserve"> to confirm that you meet the specified criteria.</w:t>
            </w:r>
          </w:p>
        </w:tc>
      </w:tr>
      <w:tr w:rsidR="00A81CA1" w:rsidRPr="002E5630" w14:paraId="2A9D37E7"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AF2288B" w14:textId="4CD87B4A" w:rsidR="00A81CA1" w:rsidRPr="007C77D9"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Basic Vessel Requirements</w:t>
            </w:r>
          </w:p>
        </w:tc>
        <w:tc>
          <w:tcPr>
            <w:tcW w:w="1570" w:type="dxa"/>
            <w:vAlign w:val="center"/>
          </w:tcPr>
          <w:p w14:paraId="070A20E9" w14:textId="77777777" w:rsidR="00A81CA1" w:rsidRDefault="00A81CA1" w:rsidP="007C77D9">
            <w:pPr>
              <w:spacing w:after="0"/>
              <w:rPr>
                <w:szCs w:val="24"/>
              </w:rPr>
            </w:pPr>
          </w:p>
        </w:tc>
      </w:tr>
      <w:tr w:rsidR="007C77D9" w:rsidRPr="002E5630" w14:paraId="4E02C8B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1D7916B3" w14:textId="5BA88BA5" w:rsidR="007C77D9" w:rsidRPr="00A81CA1" w:rsidRDefault="00A81CA1" w:rsidP="00A81CA1">
            <w:pPr>
              <w:pStyle w:val="ListParagraph"/>
              <w:numPr>
                <w:ilvl w:val="0"/>
                <w:numId w:val="25"/>
              </w:numPr>
              <w:spacing w:after="160" w:line="259" w:lineRule="auto"/>
              <w:jc w:val="both"/>
              <w:rPr>
                <w:rStyle w:val="Strong"/>
                <w:b w:val="0"/>
                <w:bCs w:val="0"/>
              </w:rPr>
            </w:pPr>
            <w:r w:rsidRPr="007C77D9">
              <w:rPr>
                <w:rFonts w:cstheme="minorHAnsi"/>
              </w:rPr>
              <w:t>The vessel must have a minimum overall length of 17 metres</w:t>
            </w:r>
          </w:p>
        </w:tc>
        <w:sdt>
          <w:sdtPr>
            <w:rPr>
              <w:szCs w:val="24"/>
            </w:rPr>
            <w:id w:val="-634946514"/>
            <w14:checkbox>
              <w14:checked w14:val="0"/>
              <w14:checkedState w14:val="2612" w14:font="MS Gothic"/>
              <w14:uncheckedState w14:val="2610" w14:font="MS Gothic"/>
            </w14:checkbox>
          </w:sdtPr>
          <w:sdtEndPr/>
          <w:sdtContent>
            <w:tc>
              <w:tcPr>
                <w:tcW w:w="1570" w:type="dxa"/>
                <w:vAlign w:val="center"/>
              </w:tcPr>
              <w:p w14:paraId="4968A15A" w14:textId="23FD5271" w:rsidR="007C77D9" w:rsidRDefault="00737F9F" w:rsidP="007C77D9">
                <w:pPr>
                  <w:spacing w:after="0"/>
                  <w:rPr>
                    <w:szCs w:val="24"/>
                  </w:rPr>
                </w:pPr>
                <w:r>
                  <w:rPr>
                    <w:rFonts w:ascii="MS Gothic" w:eastAsia="MS Gothic" w:hAnsi="MS Gothic" w:hint="eastAsia"/>
                    <w:szCs w:val="24"/>
                  </w:rPr>
                  <w:t>☐</w:t>
                </w:r>
              </w:p>
            </w:tc>
          </w:sdtContent>
        </w:sdt>
      </w:tr>
      <w:tr w:rsidR="00A81CA1" w:rsidRPr="002E5630" w14:paraId="2600455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D54307E" w14:textId="200D6860" w:rsidR="00A81CA1" w:rsidRPr="00A81CA1" w:rsidRDefault="00724613" w:rsidP="00A81CA1">
            <w:pPr>
              <w:pStyle w:val="ListParagraph"/>
              <w:numPr>
                <w:ilvl w:val="0"/>
                <w:numId w:val="25"/>
              </w:numPr>
              <w:spacing w:after="160" w:line="259" w:lineRule="auto"/>
              <w:jc w:val="both"/>
            </w:pPr>
            <w:r>
              <w:rPr>
                <w:rFonts w:cstheme="minorHAnsi"/>
              </w:rPr>
              <w:t>T</w:t>
            </w:r>
            <w:r w:rsidR="00A81CA1" w:rsidRPr="007C77D9">
              <w:rPr>
                <w:rFonts w:cstheme="minorHAnsi"/>
              </w:rPr>
              <w:t>he Proposal must include documented proof of valid vessel insurance with a minimum liability coverage of $2,000,000 CAD.</w:t>
            </w:r>
          </w:p>
        </w:tc>
        <w:sdt>
          <w:sdtPr>
            <w:rPr>
              <w:szCs w:val="24"/>
            </w:rPr>
            <w:id w:val="582803435"/>
            <w14:checkbox>
              <w14:checked w14:val="0"/>
              <w14:checkedState w14:val="2612" w14:font="MS Gothic"/>
              <w14:uncheckedState w14:val="2610" w14:font="MS Gothic"/>
            </w14:checkbox>
          </w:sdtPr>
          <w:sdtEndPr/>
          <w:sdtContent>
            <w:tc>
              <w:tcPr>
                <w:tcW w:w="1570" w:type="dxa"/>
                <w:vAlign w:val="center"/>
              </w:tcPr>
              <w:p w14:paraId="41D5112A" w14:textId="0D477E4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82A4AB3"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70AD9206" w14:textId="3D69FDBF"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Proposal must include documented proof that the vessel owner holds a Category A or FA Salmon Purse Seine licence.</w:t>
            </w:r>
          </w:p>
        </w:tc>
        <w:sdt>
          <w:sdtPr>
            <w:rPr>
              <w:szCs w:val="24"/>
            </w:rPr>
            <w:id w:val="-1112512632"/>
            <w14:checkbox>
              <w14:checked w14:val="0"/>
              <w14:checkedState w14:val="2612" w14:font="MS Gothic"/>
              <w14:uncheckedState w14:val="2610" w14:font="MS Gothic"/>
            </w14:checkbox>
          </w:sdtPr>
          <w:sdtEndPr/>
          <w:sdtContent>
            <w:tc>
              <w:tcPr>
                <w:tcW w:w="1570" w:type="dxa"/>
                <w:vAlign w:val="center"/>
              </w:tcPr>
              <w:p w14:paraId="4DC7E1B2" w14:textId="091D4CF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5CB3553"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37E3891" w14:textId="26385E2E"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comply with all applicable Transport Canada marine safety regulations and certifications and must be in fully operational and capable of performing all required fishing operations without material modification at the time of contract award and throughout the charter period.</w:t>
            </w:r>
          </w:p>
        </w:tc>
        <w:sdt>
          <w:sdtPr>
            <w:rPr>
              <w:szCs w:val="24"/>
            </w:rPr>
            <w:id w:val="-2009436873"/>
            <w14:checkbox>
              <w14:checked w14:val="0"/>
              <w14:checkedState w14:val="2612" w14:font="MS Gothic"/>
              <w14:uncheckedState w14:val="2610" w14:font="MS Gothic"/>
            </w14:checkbox>
          </w:sdtPr>
          <w:sdtEndPr/>
          <w:sdtContent>
            <w:tc>
              <w:tcPr>
                <w:tcW w:w="1570" w:type="dxa"/>
                <w:vAlign w:val="center"/>
              </w:tcPr>
              <w:p w14:paraId="1C4CB512" w14:textId="1F77ED2A"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0C7C59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957F95A" w14:textId="5B81E3B9"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be mechanically sound, seaworthy for operations in the designated charter region, and fully equipped to conduct salmon fishing using purse seine gear.</w:t>
            </w:r>
          </w:p>
        </w:tc>
        <w:sdt>
          <w:sdtPr>
            <w:rPr>
              <w:szCs w:val="24"/>
            </w:rPr>
            <w:id w:val="-1381781462"/>
            <w14:checkbox>
              <w14:checked w14:val="0"/>
              <w14:checkedState w14:val="2612" w14:font="MS Gothic"/>
              <w14:uncheckedState w14:val="2610" w14:font="MS Gothic"/>
            </w14:checkbox>
          </w:sdtPr>
          <w:sdtEndPr/>
          <w:sdtContent>
            <w:tc>
              <w:tcPr>
                <w:tcW w:w="1570" w:type="dxa"/>
                <w:vAlign w:val="center"/>
              </w:tcPr>
              <w:p w14:paraId="1F05E8FC" w14:textId="53B0746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DB19493"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46956CB6" w14:textId="210A2852" w:rsidR="00A81CA1" w:rsidRPr="007C77D9" w:rsidRDefault="00A81CA1" w:rsidP="00A81CA1">
            <w:pPr>
              <w:pStyle w:val="ListParagraph"/>
              <w:numPr>
                <w:ilvl w:val="0"/>
                <w:numId w:val="25"/>
              </w:numPr>
              <w:spacing w:after="160" w:line="259" w:lineRule="auto"/>
              <w:jc w:val="left"/>
              <w:rPr>
                <w:rFonts w:cstheme="minorHAnsi"/>
                <w:b/>
                <w:bCs/>
              </w:rPr>
            </w:pPr>
            <w:r w:rsidRPr="007C77D9">
              <w:rPr>
                <w:rFonts w:cstheme="minorHAnsi"/>
              </w:rPr>
              <w:t>The vessel must be equipped with a power skiff of sufficient size and horsepower to safely and effectively deploy and retrieve purse seine gear in exposed West Coast Vancouver Island conditions.</w:t>
            </w:r>
          </w:p>
        </w:tc>
        <w:sdt>
          <w:sdtPr>
            <w:rPr>
              <w:szCs w:val="24"/>
            </w:rPr>
            <w:id w:val="1725870761"/>
            <w14:checkbox>
              <w14:checked w14:val="0"/>
              <w14:checkedState w14:val="2612" w14:font="MS Gothic"/>
              <w14:uncheckedState w14:val="2610" w14:font="MS Gothic"/>
            </w14:checkbox>
          </w:sdtPr>
          <w:sdtEndPr/>
          <w:sdtContent>
            <w:tc>
              <w:tcPr>
                <w:tcW w:w="1570" w:type="dxa"/>
                <w:vAlign w:val="center"/>
              </w:tcPr>
              <w:p w14:paraId="6D785DC1" w14:textId="3684377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72E0DF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FCB54E7" w14:textId="1DB98BC9" w:rsidR="00A81CA1" w:rsidRPr="007C77D9" w:rsidRDefault="00A81CA1" w:rsidP="00A81CA1">
            <w:pPr>
              <w:pStyle w:val="ListParagraph"/>
              <w:numPr>
                <w:ilvl w:val="0"/>
                <w:numId w:val="25"/>
              </w:numPr>
              <w:spacing w:after="160" w:line="259" w:lineRule="auto"/>
              <w:jc w:val="left"/>
              <w:rPr>
                <w:rFonts w:cstheme="minorHAnsi"/>
                <w:b/>
                <w:bCs/>
              </w:rPr>
            </w:pPr>
            <w:r w:rsidRPr="00A81CA1">
              <w:rPr>
                <w:rFonts w:cstheme="minorHAnsi"/>
              </w:rPr>
              <w:lastRenderedPageBreak/>
              <w:t>The vessel must be capable of completing a minimum of six (6) sets per day under a range of operating and weather conditions typical of Area 20. The Proponent must demonstrate an expected seasonal operational uptime of at least 95%, inclusive of downtime due to weather and mechanical issues.</w:t>
            </w:r>
          </w:p>
        </w:tc>
        <w:sdt>
          <w:sdtPr>
            <w:rPr>
              <w:szCs w:val="24"/>
            </w:rPr>
            <w:id w:val="312613829"/>
            <w14:checkbox>
              <w14:checked w14:val="0"/>
              <w14:checkedState w14:val="2612" w14:font="MS Gothic"/>
              <w14:uncheckedState w14:val="2610" w14:font="MS Gothic"/>
            </w14:checkbox>
          </w:sdtPr>
          <w:sdtEndPr/>
          <w:sdtContent>
            <w:tc>
              <w:tcPr>
                <w:tcW w:w="1570" w:type="dxa"/>
                <w:vAlign w:val="center"/>
              </w:tcPr>
              <w:p w14:paraId="4684FEC1" w14:textId="579D403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1333B8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28A0331A" w14:textId="07342B4E" w:rsidR="00A81CA1" w:rsidRPr="00A81CA1" w:rsidRDefault="00A81CA1" w:rsidP="00A04B46">
            <w:pPr>
              <w:spacing w:before="120"/>
              <w:jc w:val="left"/>
            </w:pPr>
            <w:r w:rsidRPr="00A04B46">
              <w:rPr>
                <w:rStyle w:val="H3NumListChar"/>
                <w:rFonts w:asciiTheme="minorHAnsi" w:hAnsiTheme="minorHAnsi" w:cstheme="minorHAnsi"/>
                <w:color w:val="17365D" w:themeColor="text2" w:themeShade="BF"/>
                <w:sz w:val="22"/>
                <w:szCs w:val="18"/>
              </w:rPr>
              <w:t>Net Requirements</w:t>
            </w:r>
          </w:p>
        </w:tc>
        <w:tc>
          <w:tcPr>
            <w:tcW w:w="1570" w:type="dxa"/>
            <w:vAlign w:val="center"/>
          </w:tcPr>
          <w:p w14:paraId="24D52D2F" w14:textId="57BFC54D" w:rsidR="00A81CA1" w:rsidRDefault="00A81CA1" w:rsidP="00A81CA1">
            <w:pPr>
              <w:spacing w:after="0"/>
              <w:rPr>
                <w:szCs w:val="24"/>
              </w:rPr>
            </w:pPr>
          </w:p>
        </w:tc>
      </w:tr>
      <w:tr w:rsidR="00A81CA1" w:rsidRPr="002E5630" w14:paraId="7C7C4813"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BDC1310" w14:textId="7234681F" w:rsidR="00A81CA1" w:rsidRPr="00A81CA1" w:rsidRDefault="00A81CA1" w:rsidP="00A81CA1">
            <w:pPr>
              <w:pStyle w:val="ListParagraph"/>
              <w:numPr>
                <w:ilvl w:val="0"/>
                <w:numId w:val="25"/>
              </w:numPr>
              <w:spacing w:after="160" w:line="259" w:lineRule="auto"/>
              <w:jc w:val="left"/>
              <w:rPr>
                <w:rStyle w:val="Strong"/>
                <w:rFonts w:cstheme="minorHAnsi"/>
                <w:b w:val="0"/>
                <w:bCs w:val="0"/>
              </w:rPr>
            </w:pPr>
            <w:r w:rsidRPr="007C77D9">
              <w:rPr>
                <w:rFonts w:cstheme="minorHAnsi"/>
              </w:rPr>
              <w:t>The vessel must be equipped with a purse seine net measuring approximately 300 +/- 5% fathoms in length and 875 +/- 5% meshes in depth. Bunt mesh size must be no smaller than 70 mm.</w:t>
            </w:r>
          </w:p>
        </w:tc>
        <w:sdt>
          <w:sdtPr>
            <w:rPr>
              <w:szCs w:val="24"/>
            </w:rPr>
            <w:id w:val="-1112199265"/>
            <w14:checkbox>
              <w14:checked w14:val="0"/>
              <w14:checkedState w14:val="2612" w14:font="MS Gothic"/>
              <w14:uncheckedState w14:val="2610" w14:font="MS Gothic"/>
            </w14:checkbox>
          </w:sdtPr>
          <w:sdtEndPr/>
          <w:sdtContent>
            <w:tc>
              <w:tcPr>
                <w:tcW w:w="1570" w:type="dxa"/>
                <w:vAlign w:val="center"/>
              </w:tcPr>
              <w:p w14:paraId="24D43830" w14:textId="0CC0E0C2"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F164686"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6FAE6895" w14:textId="5F8B5FC0" w:rsidR="00A81CA1" w:rsidRPr="007C77D9" w:rsidRDefault="00A81CA1" w:rsidP="00A81CA1">
            <w:pPr>
              <w:pStyle w:val="ListParagraph"/>
              <w:numPr>
                <w:ilvl w:val="0"/>
                <w:numId w:val="25"/>
              </w:numPr>
              <w:spacing w:after="160" w:line="259" w:lineRule="auto"/>
              <w:jc w:val="left"/>
              <w:rPr>
                <w:rFonts w:cstheme="minorHAnsi"/>
              </w:rPr>
            </w:pPr>
            <w:r w:rsidRPr="007C77D9">
              <w:rPr>
                <w:rFonts w:cstheme="minorHAnsi"/>
              </w:rPr>
              <w:t>Net must be in good repair and free of excessive patching that would affect catchability.</w:t>
            </w:r>
          </w:p>
        </w:tc>
        <w:sdt>
          <w:sdtPr>
            <w:rPr>
              <w:szCs w:val="24"/>
            </w:rPr>
            <w:id w:val="-1022543553"/>
            <w14:checkbox>
              <w14:checked w14:val="0"/>
              <w14:checkedState w14:val="2612" w14:font="MS Gothic"/>
              <w14:uncheckedState w14:val="2610" w14:font="MS Gothic"/>
            </w14:checkbox>
          </w:sdtPr>
          <w:sdtEndPr/>
          <w:sdtContent>
            <w:tc>
              <w:tcPr>
                <w:tcW w:w="1570" w:type="dxa"/>
                <w:vAlign w:val="center"/>
              </w:tcPr>
              <w:p w14:paraId="10EF1571" w14:textId="3F5AC42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C7CCA40"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6E5FB69" w14:textId="079E8E7A" w:rsidR="00A81CA1" w:rsidRPr="00A81CA1" w:rsidRDefault="00A81CA1" w:rsidP="00A04B46">
            <w:pPr>
              <w:spacing w:before="120"/>
              <w:jc w:val="left"/>
              <w:rPr>
                <w:rStyle w:val="Strong"/>
                <w:rFonts w:cstheme="minorHAnsi"/>
                <w:b w:val="0"/>
                <w:bCs w:val="0"/>
              </w:rPr>
            </w:pPr>
            <w:r w:rsidRPr="00A04B46">
              <w:rPr>
                <w:rStyle w:val="H3NumListChar"/>
                <w:rFonts w:asciiTheme="minorHAnsi" w:hAnsiTheme="minorHAnsi" w:cstheme="minorHAnsi"/>
                <w:color w:val="17365D" w:themeColor="text2" w:themeShade="BF"/>
                <w:sz w:val="22"/>
                <w:szCs w:val="18"/>
              </w:rPr>
              <w:t>Vessel Accommodations</w:t>
            </w:r>
          </w:p>
        </w:tc>
        <w:tc>
          <w:tcPr>
            <w:tcW w:w="1570" w:type="dxa"/>
            <w:vAlign w:val="center"/>
          </w:tcPr>
          <w:p w14:paraId="7FEAC461" w14:textId="0CA65C06" w:rsidR="00A81CA1" w:rsidRDefault="00A81CA1" w:rsidP="004A4D37">
            <w:pPr>
              <w:spacing w:after="0"/>
              <w:jc w:val="left"/>
              <w:rPr>
                <w:szCs w:val="24"/>
              </w:rPr>
            </w:pPr>
          </w:p>
        </w:tc>
      </w:tr>
      <w:tr w:rsidR="00A81CA1" w:rsidRPr="002E5630" w14:paraId="127CECD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29FFD9DE" w14:textId="00E53793"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 xml:space="preserve">The vessel must have a table or desk with appropriate lighting and reliable 110V AC power to allow the PSC observer to complete </w:t>
            </w:r>
            <w:proofErr w:type="gramStart"/>
            <w:r w:rsidRPr="007C77D9">
              <w:rPr>
                <w:rFonts w:cstheme="minorHAnsi"/>
              </w:rPr>
              <w:t>paperwork, and</w:t>
            </w:r>
            <w:proofErr w:type="gramEnd"/>
            <w:r w:rsidRPr="007C77D9">
              <w:rPr>
                <w:rFonts w:cstheme="minorHAnsi"/>
              </w:rPr>
              <w:t xml:space="preserve"> submit catch reports from a small computer.</w:t>
            </w:r>
          </w:p>
        </w:tc>
        <w:sdt>
          <w:sdtPr>
            <w:rPr>
              <w:szCs w:val="24"/>
            </w:rPr>
            <w:id w:val="-1061637265"/>
            <w14:checkbox>
              <w14:checked w14:val="0"/>
              <w14:checkedState w14:val="2612" w14:font="MS Gothic"/>
              <w14:uncheckedState w14:val="2610" w14:font="MS Gothic"/>
            </w14:checkbox>
          </w:sdtPr>
          <w:sdtEndPr/>
          <w:sdtContent>
            <w:tc>
              <w:tcPr>
                <w:tcW w:w="1570" w:type="dxa"/>
                <w:vAlign w:val="center"/>
              </w:tcPr>
              <w:p w14:paraId="5755D298" w14:textId="0D2C3644"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631DF36"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0094EA12" w14:textId="7491A850"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 functioning marine head, which can be used in privacy.</w:t>
            </w:r>
          </w:p>
        </w:tc>
        <w:sdt>
          <w:sdtPr>
            <w:rPr>
              <w:szCs w:val="24"/>
            </w:rPr>
            <w:id w:val="-302467858"/>
            <w14:checkbox>
              <w14:checked w14:val="0"/>
              <w14:checkedState w14:val="2612" w14:font="MS Gothic"/>
              <w14:uncheckedState w14:val="2610" w14:font="MS Gothic"/>
            </w14:checkbox>
          </w:sdtPr>
          <w:sdtEndPr/>
          <w:sdtContent>
            <w:tc>
              <w:tcPr>
                <w:tcW w:w="1570" w:type="dxa"/>
                <w:vAlign w:val="center"/>
              </w:tcPr>
              <w:p w14:paraId="6BE4738D" w14:textId="4238375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F320FB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3DFF4D26" w14:textId="12F301D3"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appropriate facilities for personal hygiene.</w:t>
            </w:r>
          </w:p>
        </w:tc>
        <w:sdt>
          <w:sdtPr>
            <w:rPr>
              <w:szCs w:val="24"/>
            </w:rPr>
            <w:id w:val="591976485"/>
            <w14:checkbox>
              <w14:checked w14:val="0"/>
              <w14:checkedState w14:val="2612" w14:font="MS Gothic"/>
              <w14:uncheckedState w14:val="2610" w14:font="MS Gothic"/>
            </w14:checkbox>
          </w:sdtPr>
          <w:sdtEndPr/>
          <w:sdtContent>
            <w:tc>
              <w:tcPr>
                <w:tcW w:w="1570" w:type="dxa"/>
                <w:vAlign w:val="center"/>
              </w:tcPr>
              <w:p w14:paraId="063F8DDD" w14:textId="3D906F6D"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C7E5F5B"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6F576CA" w14:textId="0F99A4F1"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adequate deck space to allow the PSC Secretariat to carry out their observing and biological sampling duties and must be positioned to allow safe and unobstructed access during fishing and brailing operations.</w:t>
            </w:r>
          </w:p>
        </w:tc>
        <w:sdt>
          <w:sdtPr>
            <w:rPr>
              <w:szCs w:val="24"/>
            </w:rPr>
            <w:id w:val="-1723584394"/>
            <w14:checkbox>
              <w14:checked w14:val="0"/>
              <w14:checkedState w14:val="2612" w14:font="MS Gothic"/>
              <w14:uncheckedState w14:val="2610" w14:font="MS Gothic"/>
            </w14:checkbox>
          </w:sdtPr>
          <w:sdtEndPr/>
          <w:sdtContent>
            <w:tc>
              <w:tcPr>
                <w:tcW w:w="1570" w:type="dxa"/>
                <w:vAlign w:val="center"/>
              </w:tcPr>
              <w:p w14:paraId="21DB1341" w14:textId="00E2DFB4"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FB2106D"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8592F97" w14:textId="14596840"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provide a safe and secure location for storage of scientific equipment and samples.</w:t>
            </w:r>
          </w:p>
        </w:tc>
        <w:sdt>
          <w:sdtPr>
            <w:rPr>
              <w:szCs w:val="24"/>
            </w:rPr>
            <w:id w:val="1833871220"/>
            <w14:checkbox>
              <w14:checked w14:val="0"/>
              <w14:checkedState w14:val="2612" w14:font="MS Gothic"/>
              <w14:uncheckedState w14:val="2610" w14:font="MS Gothic"/>
            </w14:checkbox>
          </w:sdtPr>
          <w:sdtEndPr/>
          <w:sdtContent>
            <w:tc>
              <w:tcPr>
                <w:tcW w:w="1570" w:type="dxa"/>
                <w:vAlign w:val="center"/>
              </w:tcPr>
              <w:p w14:paraId="30837F29" w14:textId="34C03449"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B8CE0A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31A656E" w14:textId="450129A7" w:rsidR="00A81CA1" w:rsidRPr="007C77D9" w:rsidRDefault="00A81CA1" w:rsidP="00724613">
            <w:pPr>
              <w:pStyle w:val="ListParagraph"/>
              <w:numPr>
                <w:ilvl w:val="0"/>
                <w:numId w:val="25"/>
              </w:numPr>
              <w:spacing w:after="160" w:line="259" w:lineRule="auto"/>
              <w:jc w:val="left"/>
              <w:rPr>
                <w:rFonts w:cstheme="minorHAnsi"/>
                <w:b/>
                <w:bCs/>
              </w:rPr>
            </w:pPr>
            <w:r w:rsidRPr="007C77D9">
              <w:rPr>
                <w:rFonts w:cstheme="minorHAnsi"/>
              </w:rPr>
              <w:t>The vessel must have a galley equipped with a safe, functioning cook stove, refrigerator for food storage, and sink for washing food, dishes and cooking equipment, and adequate potable water for the duration of the fishery.</w:t>
            </w:r>
          </w:p>
        </w:tc>
        <w:sdt>
          <w:sdtPr>
            <w:rPr>
              <w:szCs w:val="24"/>
            </w:rPr>
            <w:id w:val="289638688"/>
            <w14:checkbox>
              <w14:checked w14:val="0"/>
              <w14:checkedState w14:val="2612" w14:font="MS Gothic"/>
              <w14:uncheckedState w14:val="2610" w14:font="MS Gothic"/>
            </w14:checkbox>
          </w:sdtPr>
          <w:sdtEndPr/>
          <w:sdtContent>
            <w:tc>
              <w:tcPr>
                <w:tcW w:w="1570" w:type="dxa"/>
                <w:vAlign w:val="center"/>
              </w:tcPr>
              <w:p w14:paraId="06B226F3" w14:textId="7CFAA56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59BE4EF"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4C17001A" w14:textId="28B28223"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Fish Care Requirements</w:t>
            </w:r>
          </w:p>
        </w:tc>
        <w:tc>
          <w:tcPr>
            <w:tcW w:w="1570" w:type="dxa"/>
            <w:vAlign w:val="center"/>
          </w:tcPr>
          <w:p w14:paraId="296BBF70" w14:textId="77777777" w:rsidR="00A81CA1" w:rsidRDefault="00A81CA1" w:rsidP="00A81CA1">
            <w:pPr>
              <w:spacing w:after="0"/>
              <w:rPr>
                <w:szCs w:val="24"/>
              </w:rPr>
            </w:pPr>
          </w:p>
        </w:tc>
      </w:tr>
      <w:tr w:rsidR="00A81CA1" w:rsidRPr="002E5630" w14:paraId="45DD668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3E238709" w14:textId="4676014D"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have the capacity to collect fish securely from the pursed net using methods that minimize physical injury and scale loss to non-target species (e.g., long-handled dip nets or equivalent low-impact techniques).</w:t>
            </w:r>
          </w:p>
        </w:tc>
        <w:sdt>
          <w:sdtPr>
            <w:rPr>
              <w:szCs w:val="24"/>
            </w:rPr>
            <w:id w:val="-297376014"/>
            <w14:checkbox>
              <w14:checked w14:val="0"/>
              <w14:checkedState w14:val="2612" w14:font="MS Gothic"/>
              <w14:uncheckedState w14:val="2610" w14:font="MS Gothic"/>
            </w14:checkbox>
          </w:sdtPr>
          <w:sdtEndPr/>
          <w:sdtContent>
            <w:tc>
              <w:tcPr>
                <w:tcW w:w="1570" w:type="dxa"/>
                <w:vAlign w:val="center"/>
              </w:tcPr>
              <w:p w14:paraId="74002D79" w14:textId="5BCDFE4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AE01691"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F8983A4" w14:textId="381CCE86"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lastRenderedPageBreak/>
              <w:t>The vessel must be able to immediately ice and maintain the quality of up to 200 fish per day on deck for scientific sampling purposes, with fish stored in a manner that keeps them readily accessible for sampling.</w:t>
            </w:r>
          </w:p>
        </w:tc>
        <w:sdt>
          <w:sdtPr>
            <w:rPr>
              <w:szCs w:val="24"/>
            </w:rPr>
            <w:id w:val="-828433701"/>
            <w14:checkbox>
              <w14:checked w14:val="0"/>
              <w14:checkedState w14:val="2612" w14:font="MS Gothic"/>
              <w14:uncheckedState w14:val="2610" w14:font="MS Gothic"/>
            </w14:checkbox>
          </w:sdtPr>
          <w:sdtEndPr/>
          <w:sdtContent>
            <w:tc>
              <w:tcPr>
                <w:tcW w:w="1570" w:type="dxa"/>
                <w:vAlign w:val="center"/>
              </w:tcPr>
              <w:p w14:paraId="798BFFC5" w14:textId="479D431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EA9BCF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156CE2D" w14:textId="442BC591"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have the capacity to brail and manage at least 50,000 lbs of fish per day in a manner that maintains fish quality and allows fishing operations to proceed efficiently and meet all scheduled fishing requirements.</w:t>
            </w:r>
          </w:p>
        </w:tc>
        <w:sdt>
          <w:sdtPr>
            <w:rPr>
              <w:szCs w:val="24"/>
            </w:rPr>
            <w:id w:val="657960923"/>
            <w14:checkbox>
              <w14:checked w14:val="0"/>
              <w14:checkedState w14:val="2612" w14:font="MS Gothic"/>
              <w14:uncheckedState w14:val="2610" w14:font="MS Gothic"/>
            </w14:checkbox>
          </w:sdtPr>
          <w:sdtEndPr/>
          <w:sdtContent>
            <w:tc>
              <w:tcPr>
                <w:tcW w:w="1570" w:type="dxa"/>
                <w:vAlign w:val="center"/>
              </w:tcPr>
              <w:p w14:paraId="5A306BF0" w14:textId="692C65F5"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696464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555A56D1" w14:textId="5E47322D"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be capable of icing and holding at least 50,000 lbs of fish in fish holds designed to maintain product quality.</w:t>
            </w:r>
          </w:p>
        </w:tc>
        <w:sdt>
          <w:sdtPr>
            <w:rPr>
              <w:szCs w:val="24"/>
            </w:rPr>
            <w:id w:val="-358126880"/>
            <w14:checkbox>
              <w14:checked w14:val="0"/>
              <w14:checkedState w14:val="2612" w14:font="MS Gothic"/>
              <w14:uncheckedState w14:val="2610" w14:font="MS Gothic"/>
            </w14:checkbox>
          </w:sdtPr>
          <w:sdtEndPr/>
          <w:sdtContent>
            <w:tc>
              <w:tcPr>
                <w:tcW w:w="1570" w:type="dxa"/>
                <w:vAlign w:val="center"/>
              </w:tcPr>
              <w:p w14:paraId="05C16041" w14:textId="2FF2E082"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9497D21"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0A67F3C3" w14:textId="6C5CD4C4" w:rsidR="00A81CA1" w:rsidRPr="00A81CA1" w:rsidRDefault="00A81CA1" w:rsidP="00A81CA1">
            <w:pPr>
              <w:pStyle w:val="ListParagraph"/>
              <w:numPr>
                <w:ilvl w:val="0"/>
                <w:numId w:val="26"/>
              </w:numPr>
              <w:spacing w:after="160" w:line="259" w:lineRule="auto"/>
              <w:jc w:val="both"/>
              <w:rPr>
                <w:rStyle w:val="Strong"/>
                <w:rFonts w:cstheme="minorHAnsi"/>
                <w:b w:val="0"/>
                <w:bCs w:val="0"/>
              </w:rPr>
            </w:pPr>
            <w:r w:rsidRPr="007C77D9">
              <w:rPr>
                <w:rFonts w:cstheme="minorHAnsi"/>
              </w:rPr>
              <w:t>The vessel must have the ability to transfer fish off the vessel by tote or pump and be compatible with standard offloading equipment. Pump, crane, and dock crew assistance will be provided</w:t>
            </w:r>
            <w:r>
              <w:rPr>
                <w:rFonts w:cstheme="minorHAnsi"/>
              </w:rPr>
              <w:t>.</w:t>
            </w:r>
          </w:p>
        </w:tc>
        <w:sdt>
          <w:sdtPr>
            <w:rPr>
              <w:szCs w:val="24"/>
            </w:rPr>
            <w:id w:val="1061674119"/>
            <w14:checkbox>
              <w14:checked w14:val="0"/>
              <w14:checkedState w14:val="2612" w14:font="MS Gothic"/>
              <w14:uncheckedState w14:val="2610" w14:font="MS Gothic"/>
            </w14:checkbox>
          </w:sdtPr>
          <w:sdtEndPr/>
          <w:sdtContent>
            <w:tc>
              <w:tcPr>
                <w:tcW w:w="1570" w:type="dxa"/>
                <w:vAlign w:val="center"/>
              </w:tcPr>
              <w:p w14:paraId="50FF32B7" w14:textId="4D7E6AAC"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D7A02DE"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91BF965" w14:textId="405B5D09" w:rsidR="00A81CA1" w:rsidRDefault="00A81CA1" w:rsidP="00A81CA1">
            <w:pPr>
              <w:pStyle w:val="ListParagraph"/>
              <w:numPr>
                <w:ilvl w:val="0"/>
                <w:numId w:val="26"/>
              </w:numPr>
              <w:spacing w:after="160" w:line="259" w:lineRule="auto"/>
              <w:jc w:val="left"/>
              <w:rPr>
                <w:rStyle w:val="Strong"/>
              </w:rPr>
            </w:pPr>
            <w:r w:rsidRPr="007C77D9">
              <w:rPr>
                <w:rFonts w:cstheme="minorHAnsi"/>
              </w:rPr>
              <w:t>The vessel must have sufficient (40 ft</w:t>
            </w:r>
            <w:r w:rsidRPr="007C77D9">
              <w:rPr>
                <w:rFonts w:cstheme="minorHAnsi"/>
                <w:vertAlign w:val="superscript"/>
              </w:rPr>
              <w:t>2</w:t>
            </w:r>
            <w:r w:rsidRPr="007C77D9">
              <w:rPr>
                <w:rFonts w:cstheme="minorHAnsi"/>
              </w:rPr>
              <w:t>) deck space for tagging operations, a tote with flow through seawater for fish recovery (e.g. coho salmon live box), and access to seawater hose for aerating fish while tagging.</w:t>
            </w:r>
          </w:p>
        </w:tc>
        <w:sdt>
          <w:sdtPr>
            <w:rPr>
              <w:szCs w:val="24"/>
            </w:rPr>
            <w:id w:val="194965048"/>
            <w14:checkbox>
              <w14:checked w14:val="0"/>
              <w14:checkedState w14:val="2612" w14:font="MS Gothic"/>
              <w14:uncheckedState w14:val="2610" w14:font="MS Gothic"/>
            </w14:checkbox>
          </w:sdtPr>
          <w:sdtEndPr/>
          <w:sdtContent>
            <w:tc>
              <w:tcPr>
                <w:tcW w:w="1570" w:type="dxa"/>
                <w:vAlign w:val="center"/>
              </w:tcPr>
              <w:p w14:paraId="113B5D61" w14:textId="1E55400C"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8C66F5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80209BB" w14:textId="108CB9CC"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Vessel Electronic Equipment</w:t>
            </w:r>
          </w:p>
        </w:tc>
        <w:tc>
          <w:tcPr>
            <w:tcW w:w="1570" w:type="dxa"/>
            <w:vAlign w:val="center"/>
          </w:tcPr>
          <w:p w14:paraId="113C138B" w14:textId="77777777" w:rsidR="00A81CA1" w:rsidRDefault="00A81CA1" w:rsidP="00A81CA1">
            <w:pPr>
              <w:spacing w:after="0"/>
              <w:rPr>
                <w:szCs w:val="24"/>
              </w:rPr>
            </w:pPr>
          </w:p>
        </w:tc>
      </w:tr>
      <w:tr w:rsidR="00A81CA1" w:rsidRPr="002E5630" w14:paraId="6359AFF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7C787FA0" w14:textId="0C0D0999" w:rsidR="00A81CA1" w:rsidRPr="00A81CA1" w:rsidRDefault="00A81CA1" w:rsidP="00A81CA1">
            <w:pPr>
              <w:pStyle w:val="ListParagraph"/>
              <w:numPr>
                <w:ilvl w:val="0"/>
                <w:numId w:val="26"/>
              </w:numPr>
              <w:spacing w:after="160" w:line="259" w:lineRule="auto"/>
              <w:jc w:val="both"/>
              <w:rPr>
                <w:rFonts w:cstheme="minorHAnsi"/>
              </w:rPr>
            </w:pPr>
            <w:r w:rsidRPr="007C77D9">
              <w:rPr>
                <w:rFonts w:cstheme="minorHAnsi"/>
              </w:rPr>
              <w:t>Vessel must have a cell phone onboard in good working order.</w:t>
            </w:r>
          </w:p>
        </w:tc>
        <w:sdt>
          <w:sdtPr>
            <w:rPr>
              <w:szCs w:val="24"/>
            </w:rPr>
            <w:id w:val="-1901969339"/>
            <w14:checkbox>
              <w14:checked w14:val="0"/>
              <w14:checkedState w14:val="2612" w14:font="MS Gothic"/>
              <w14:uncheckedState w14:val="2610" w14:font="MS Gothic"/>
            </w14:checkbox>
          </w:sdtPr>
          <w:sdtEndPr/>
          <w:sdtContent>
            <w:tc>
              <w:tcPr>
                <w:tcW w:w="1570" w:type="dxa"/>
                <w:vAlign w:val="center"/>
              </w:tcPr>
              <w:p w14:paraId="35C50B92" w14:textId="6F64202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2943F1A"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D3F4A3B" w14:textId="6B35F890" w:rsidR="00A81CA1" w:rsidRPr="00A81CA1" w:rsidRDefault="00A81CA1" w:rsidP="00A81CA1">
            <w:pPr>
              <w:pStyle w:val="ListParagraph"/>
              <w:numPr>
                <w:ilvl w:val="0"/>
                <w:numId w:val="26"/>
              </w:numPr>
              <w:spacing w:after="160" w:line="259" w:lineRule="auto"/>
              <w:jc w:val="both"/>
              <w:rPr>
                <w:rFonts w:cstheme="minorHAnsi"/>
              </w:rPr>
            </w:pPr>
            <w:r w:rsidRPr="007C77D9">
              <w:rPr>
                <w:rFonts w:cstheme="minorHAnsi"/>
              </w:rPr>
              <w:t>The vessel must be equipped with approved with DGPS and plotter, AIS, VHF radio, depth sounder, radar, navigation software and digital charts.</w:t>
            </w:r>
          </w:p>
        </w:tc>
        <w:sdt>
          <w:sdtPr>
            <w:rPr>
              <w:szCs w:val="24"/>
            </w:rPr>
            <w:id w:val="-563869311"/>
            <w14:checkbox>
              <w14:checked w14:val="0"/>
              <w14:checkedState w14:val="2612" w14:font="MS Gothic"/>
              <w14:uncheckedState w14:val="2610" w14:font="MS Gothic"/>
            </w14:checkbox>
          </w:sdtPr>
          <w:sdtEndPr/>
          <w:sdtContent>
            <w:tc>
              <w:tcPr>
                <w:tcW w:w="1570" w:type="dxa"/>
                <w:vAlign w:val="center"/>
              </w:tcPr>
              <w:p w14:paraId="300FA0B0" w14:textId="7A7B70F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5EF4956E"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661BEC60" w14:textId="108D9F2E" w:rsidR="00A81CA1" w:rsidRPr="007C77D9" w:rsidRDefault="00A81CA1" w:rsidP="00A81CA1">
            <w:pPr>
              <w:pStyle w:val="ListParagraph"/>
              <w:numPr>
                <w:ilvl w:val="0"/>
                <w:numId w:val="26"/>
              </w:numPr>
              <w:spacing w:after="160" w:line="259" w:lineRule="auto"/>
              <w:jc w:val="left"/>
              <w:rPr>
                <w:rFonts w:cstheme="minorHAnsi"/>
                <w:b/>
                <w:bCs/>
              </w:rPr>
            </w:pPr>
            <w:r w:rsidRPr="007C77D9">
              <w:rPr>
                <w:rFonts w:cstheme="minorHAnsi"/>
              </w:rPr>
              <w:t>Vessel must have reliable cellular or satellite communications sufficient to transmit electronic log (eLog) catch reports after each set.</w:t>
            </w:r>
          </w:p>
        </w:tc>
        <w:sdt>
          <w:sdtPr>
            <w:rPr>
              <w:szCs w:val="24"/>
            </w:rPr>
            <w:id w:val="-648898055"/>
            <w14:checkbox>
              <w14:checked w14:val="0"/>
              <w14:checkedState w14:val="2612" w14:font="MS Gothic"/>
              <w14:uncheckedState w14:val="2610" w14:font="MS Gothic"/>
            </w14:checkbox>
          </w:sdtPr>
          <w:sdtEndPr/>
          <w:sdtContent>
            <w:tc>
              <w:tcPr>
                <w:tcW w:w="1570" w:type="dxa"/>
                <w:vAlign w:val="center"/>
              </w:tcPr>
              <w:p w14:paraId="58480BAB" w14:textId="1EEA3A8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383E931"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F7CD575" w14:textId="2B2EFF2F"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Skipper and Crew</w:t>
            </w:r>
          </w:p>
        </w:tc>
        <w:tc>
          <w:tcPr>
            <w:tcW w:w="1570" w:type="dxa"/>
            <w:vAlign w:val="center"/>
          </w:tcPr>
          <w:p w14:paraId="0315B9C2" w14:textId="77777777" w:rsidR="00A81CA1" w:rsidRDefault="00A81CA1" w:rsidP="00A81CA1">
            <w:pPr>
              <w:spacing w:after="0"/>
              <w:rPr>
                <w:szCs w:val="24"/>
              </w:rPr>
            </w:pPr>
          </w:p>
        </w:tc>
      </w:tr>
      <w:tr w:rsidR="00A81CA1" w:rsidRPr="002E5630" w14:paraId="2E86B66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70B7FA9B" w14:textId="24206CB9"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The skipper must have a Fishing Masters Certificate and current Marine Emergency Duties Certification.</w:t>
            </w:r>
          </w:p>
        </w:tc>
        <w:sdt>
          <w:sdtPr>
            <w:rPr>
              <w:szCs w:val="24"/>
            </w:rPr>
            <w:id w:val="900322615"/>
            <w14:checkbox>
              <w14:checked w14:val="0"/>
              <w14:checkedState w14:val="2612" w14:font="MS Gothic"/>
              <w14:uncheckedState w14:val="2610" w14:font="MS Gothic"/>
            </w14:checkbox>
          </w:sdtPr>
          <w:sdtEndPr/>
          <w:sdtContent>
            <w:tc>
              <w:tcPr>
                <w:tcW w:w="1570" w:type="dxa"/>
                <w:vAlign w:val="center"/>
              </w:tcPr>
              <w:p w14:paraId="5D15F5E2" w14:textId="083D760F"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8D71184"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9CB796A" w14:textId="0AF7B3DA"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The skipper or designated crew member must possess a 2-day first aid course recognized by the Province of BC, or proof of registration for a course prior to July 1, 2026.</w:t>
            </w:r>
          </w:p>
        </w:tc>
        <w:sdt>
          <w:sdtPr>
            <w:rPr>
              <w:szCs w:val="24"/>
            </w:rPr>
            <w:id w:val="1909265294"/>
            <w14:checkbox>
              <w14:checked w14:val="0"/>
              <w14:checkedState w14:val="2612" w14:font="MS Gothic"/>
              <w14:uncheckedState w14:val="2610" w14:font="MS Gothic"/>
            </w14:checkbox>
          </w:sdtPr>
          <w:sdtEndPr/>
          <w:sdtContent>
            <w:tc>
              <w:tcPr>
                <w:tcW w:w="1570" w:type="dxa"/>
                <w:vAlign w:val="center"/>
              </w:tcPr>
              <w:p w14:paraId="1DFDB35F" w14:textId="41D39945"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41EEE1B"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1639E53" w14:textId="5BBB5FFA"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All crew members must hold a valid Fishers Registration Card.</w:t>
            </w:r>
          </w:p>
        </w:tc>
        <w:sdt>
          <w:sdtPr>
            <w:rPr>
              <w:szCs w:val="24"/>
            </w:rPr>
            <w:id w:val="-615063853"/>
            <w14:checkbox>
              <w14:checked w14:val="0"/>
              <w14:checkedState w14:val="2612" w14:font="MS Gothic"/>
              <w14:uncheckedState w14:val="2610" w14:font="MS Gothic"/>
            </w14:checkbox>
          </w:sdtPr>
          <w:sdtEndPr/>
          <w:sdtContent>
            <w:tc>
              <w:tcPr>
                <w:tcW w:w="1570" w:type="dxa"/>
                <w:vAlign w:val="center"/>
              </w:tcPr>
              <w:p w14:paraId="35BD8EE0" w14:textId="55C4499D"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C06A790"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2F0C561F" w14:textId="3E5DD2FC" w:rsidR="00A81CA1" w:rsidRPr="007C77D9" w:rsidRDefault="00A81CA1" w:rsidP="00A81CA1">
            <w:pPr>
              <w:pStyle w:val="ListParagraph"/>
              <w:numPr>
                <w:ilvl w:val="0"/>
                <w:numId w:val="26"/>
              </w:numPr>
              <w:spacing w:after="160" w:line="259" w:lineRule="auto"/>
              <w:jc w:val="left"/>
              <w:rPr>
                <w:rFonts w:cstheme="minorHAnsi"/>
                <w:b/>
                <w:bCs/>
              </w:rPr>
            </w:pPr>
            <w:r w:rsidRPr="007C77D9">
              <w:rPr>
                <w:rFonts w:cstheme="minorHAnsi"/>
              </w:rPr>
              <w:t>The skipper must have a minimum of ten (10) years of experience as vessel master purse seine fishing for salmon with at least two (2) years occurring within the past ten (10) years.</w:t>
            </w:r>
          </w:p>
        </w:tc>
        <w:sdt>
          <w:sdtPr>
            <w:rPr>
              <w:szCs w:val="24"/>
            </w:rPr>
            <w:id w:val="-862967605"/>
            <w14:checkbox>
              <w14:checked w14:val="0"/>
              <w14:checkedState w14:val="2612" w14:font="MS Gothic"/>
              <w14:uncheckedState w14:val="2610" w14:font="MS Gothic"/>
            </w14:checkbox>
          </w:sdtPr>
          <w:sdtEndPr/>
          <w:sdtContent>
            <w:tc>
              <w:tcPr>
                <w:tcW w:w="1570" w:type="dxa"/>
                <w:vAlign w:val="center"/>
              </w:tcPr>
              <w:p w14:paraId="0750A640" w14:textId="1A1915FF" w:rsidR="00A81CA1" w:rsidRDefault="00A81CA1" w:rsidP="00A81CA1">
                <w:pPr>
                  <w:spacing w:after="0"/>
                  <w:rPr>
                    <w:szCs w:val="24"/>
                  </w:rPr>
                </w:pPr>
                <w:r>
                  <w:rPr>
                    <w:rFonts w:ascii="MS Gothic" w:eastAsia="MS Gothic" w:hAnsi="MS Gothic" w:hint="eastAsia"/>
                    <w:szCs w:val="24"/>
                  </w:rPr>
                  <w:t>☐</w:t>
                </w:r>
              </w:p>
            </w:tc>
          </w:sdtContent>
        </w:sdt>
      </w:tr>
    </w:tbl>
    <w:p w14:paraId="0DD56236" w14:textId="77777777" w:rsidR="00231DAE" w:rsidRPr="002E5630" w:rsidRDefault="00231DAE" w:rsidP="00AE01C5">
      <w:pPr>
        <w:rPr>
          <w:rFonts w:cstheme="minorHAnsi"/>
          <w:b/>
          <w:sz w:val="28"/>
          <w:lang w:val="en-GB"/>
        </w:rPr>
      </w:pPr>
    </w:p>
    <w:tbl>
      <w:tblPr>
        <w:tblStyle w:val="RFPTable"/>
        <w:tblW w:w="9645" w:type="dxa"/>
        <w:tblLayout w:type="fixed"/>
        <w:tblLook w:val="04A0" w:firstRow="1" w:lastRow="0" w:firstColumn="1" w:lastColumn="0" w:noHBand="0" w:noVBand="1"/>
      </w:tblPr>
      <w:tblGrid>
        <w:gridCol w:w="9645"/>
      </w:tblGrid>
      <w:tr w:rsidR="00C87621" w:rsidRPr="002E5630" w14:paraId="0B9AD97E" w14:textId="77777777" w:rsidTr="007B6EC6">
        <w:trPr>
          <w:cnfStyle w:val="100000000000" w:firstRow="1" w:lastRow="0" w:firstColumn="0" w:lastColumn="0" w:oddVBand="0" w:evenVBand="0" w:oddHBand="0" w:evenHBand="0" w:firstRowFirstColumn="0" w:firstRowLastColumn="0" w:lastRowFirstColumn="0" w:lastRowLastColumn="0"/>
        </w:trPr>
        <w:tc>
          <w:tcPr>
            <w:tcW w:w="9645" w:type="dxa"/>
            <w:hideMark/>
          </w:tcPr>
          <w:p w14:paraId="12A97FDC" w14:textId="07D5056C" w:rsidR="00C87621" w:rsidRPr="002E5630" w:rsidRDefault="00C87621" w:rsidP="00AE01C5">
            <w:pPr>
              <w:rPr>
                <w:rFonts w:cstheme="minorHAnsi"/>
                <w:b/>
                <w:szCs w:val="32"/>
              </w:rPr>
            </w:pPr>
            <w:bookmarkStart w:id="20" w:name="_Hlk42244360"/>
            <w:r w:rsidRPr="002E5630">
              <w:rPr>
                <w:rFonts w:cstheme="minorHAnsi"/>
              </w:rPr>
              <w:t xml:space="preserve">Part </w:t>
            </w:r>
            <w:r w:rsidR="003654D0">
              <w:rPr>
                <w:rFonts w:cstheme="minorHAnsi"/>
              </w:rPr>
              <w:t>5</w:t>
            </w:r>
            <w:r w:rsidRPr="002E5630">
              <w:rPr>
                <w:rFonts w:cstheme="minorHAnsi"/>
              </w:rPr>
              <w:t>: Response Guidelines (Questions and Answers)</w:t>
            </w:r>
          </w:p>
        </w:tc>
      </w:tr>
      <w:tr w:rsidR="00C87621" w:rsidRPr="002E5630" w14:paraId="799120C6" w14:textId="77777777" w:rsidTr="007B6EC6">
        <w:tc>
          <w:tcPr>
            <w:tcW w:w="9645" w:type="dxa"/>
            <w:hideMark/>
          </w:tcPr>
          <w:p w14:paraId="4E965D96" w14:textId="3B3E99A5" w:rsidR="00C87621" w:rsidRPr="002E5630" w:rsidRDefault="00C87621">
            <w:pPr>
              <w:pStyle w:val="BodyText"/>
              <w:rPr>
                <w:rFonts w:cstheme="minorHAnsi"/>
                <w:lang w:eastAsia="en-CA"/>
              </w:rPr>
            </w:pPr>
            <w:r w:rsidRPr="002E5630">
              <w:rPr>
                <w:rFonts w:cstheme="minorHAnsi"/>
                <w:lang w:eastAsia="en-CA"/>
              </w:rPr>
              <w:t>Proponents are reminded to carefully review and comply with the instructions in Part 1 of this</w:t>
            </w:r>
            <w:r w:rsidR="00A92A55">
              <w:rPr>
                <w:rFonts w:cstheme="minorHAnsi"/>
                <w:lang w:eastAsia="en-CA"/>
              </w:rPr>
              <w:t xml:space="preserve"> </w:t>
            </w:r>
            <w:r w:rsidR="00A92A55">
              <w:rPr>
                <w:rFonts w:cstheme="minorHAnsi"/>
                <w:lang w:eastAsia="en-CA"/>
              </w:rPr>
              <w:fldChar w:fldCharType="begin"/>
            </w:r>
            <w:r w:rsidR="00A92A55">
              <w:rPr>
                <w:rFonts w:cstheme="minorHAnsi"/>
                <w:lang w:eastAsia="en-CA"/>
              </w:rPr>
              <w:instrText xml:space="preserve"> REF _Ref88222009 \w \h </w:instrText>
            </w:r>
            <w:r w:rsidR="00A92A55">
              <w:rPr>
                <w:rFonts w:cstheme="minorHAnsi"/>
                <w:lang w:eastAsia="en-CA"/>
              </w:rPr>
            </w:r>
            <w:r w:rsidR="00A92A55">
              <w:rPr>
                <w:rFonts w:cstheme="minorHAnsi"/>
                <w:lang w:eastAsia="en-CA"/>
              </w:rPr>
              <w:fldChar w:fldCharType="separate"/>
            </w:r>
            <w:r w:rsidR="00FD3D6B">
              <w:rPr>
                <w:rFonts w:cstheme="minorHAnsi"/>
                <w:lang w:eastAsia="en-CA"/>
              </w:rPr>
              <w:t xml:space="preserve">Appendix B:  </w:t>
            </w:r>
            <w:r w:rsidR="00A92A55">
              <w:rPr>
                <w:rFonts w:cstheme="minorHAnsi"/>
                <w:lang w:eastAsia="en-CA"/>
              </w:rPr>
              <w:fldChar w:fldCharType="end"/>
            </w:r>
            <w:r w:rsidR="00A92A55">
              <w:rPr>
                <w:rFonts w:cstheme="minorHAnsi"/>
                <w:lang w:eastAsia="en-CA"/>
              </w:rPr>
              <w:fldChar w:fldCharType="begin"/>
            </w:r>
            <w:r w:rsidR="00A92A55">
              <w:rPr>
                <w:rFonts w:cstheme="minorHAnsi"/>
                <w:lang w:eastAsia="en-CA"/>
              </w:rPr>
              <w:instrText xml:space="preserve"> REF _Ref88222009 \h </w:instrText>
            </w:r>
            <w:r w:rsidR="00A92A55">
              <w:rPr>
                <w:rFonts w:cstheme="minorHAnsi"/>
                <w:lang w:eastAsia="en-CA"/>
              </w:rPr>
            </w:r>
            <w:r w:rsidR="00A92A55">
              <w:rPr>
                <w:rFonts w:cstheme="minorHAnsi"/>
                <w:lang w:eastAsia="en-CA"/>
              </w:rPr>
              <w:fldChar w:fldCharType="separate"/>
            </w:r>
            <w:r w:rsidR="00FD3D6B" w:rsidRPr="005B5236">
              <w:t>Proposal Response Form</w:t>
            </w:r>
            <w:r w:rsidR="00A92A55">
              <w:rPr>
                <w:rFonts w:cstheme="minorHAnsi"/>
                <w:lang w:eastAsia="en-CA"/>
              </w:rPr>
              <w:fldChar w:fldCharType="end"/>
            </w:r>
            <w:r w:rsidRPr="002E5630">
              <w:rPr>
                <w:rFonts w:cstheme="minorHAnsi"/>
                <w:lang w:eastAsia="en-CA"/>
              </w:rPr>
              <w:t>.</w:t>
            </w:r>
            <w:r w:rsidR="0080457F">
              <w:rPr>
                <w:rFonts w:cstheme="minorHAnsi"/>
                <w:lang w:eastAsia="en-CA"/>
              </w:rPr>
              <w:t xml:space="preserve"> The response guidelines will also indicate which </w:t>
            </w:r>
            <w:r w:rsidR="003764B3">
              <w:rPr>
                <w:rFonts w:cstheme="minorHAnsi"/>
                <w:lang w:eastAsia="en-CA"/>
              </w:rPr>
              <w:t xml:space="preserve">of </w:t>
            </w:r>
            <w:r w:rsidR="0080457F">
              <w:rPr>
                <w:rFonts w:cstheme="minorHAnsi"/>
                <w:lang w:eastAsia="en-CA"/>
              </w:rPr>
              <w:t>the requirements are mandatory, i.e. if this information is not provided, the Proposal will not be considered. The guidelines also indicate how important an answer is in the final evaluation by providing the weights assigned to individual requirements within the final evaluation.</w:t>
            </w:r>
          </w:p>
        </w:tc>
      </w:tr>
      <w:bookmarkEnd w:id="20"/>
    </w:tbl>
    <w:p w14:paraId="5F35E2D7" w14:textId="77777777" w:rsidR="00C87621" w:rsidRPr="002E5630" w:rsidRDefault="00C87621" w:rsidP="00C87621">
      <w:pPr>
        <w:pStyle w:val="BodyText"/>
        <w:rPr>
          <w:rFonts w:cstheme="minorHAnsi"/>
        </w:rPr>
      </w:pPr>
    </w:p>
    <w:p w14:paraId="291B784D" w14:textId="155EB1E7" w:rsidR="00C87621" w:rsidRPr="002E5630" w:rsidRDefault="00C87621" w:rsidP="005B5236">
      <w:pPr>
        <w:pStyle w:val="AppendixSubsection"/>
        <w:rPr>
          <w:szCs w:val="36"/>
        </w:rPr>
      </w:pPr>
      <w:bookmarkStart w:id="21" w:name="_Toc224910632"/>
      <w:r w:rsidRPr="005B5236">
        <w:t>Desired</w:t>
      </w:r>
      <w:r w:rsidRPr="002E5630">
        <w:t xml:space="preserve"> </w:t>
      </w:r>
      <w:r w:rsidR="00451CF7">
        <w:t>Area Experience</w:t>
      </w:r>
      <w:bookmarkEnd w:id="21"/>
    </w:p>
    <w:tbl>
      <w:tblPr>
        <w:tblStyle w:val="Style1"/>
        <w:tblW w:w="9945" w:type="dxa"/>
        <w:tblLayout w:type="fixed"/>
        <w:tblLook w:val="04A0" w:firstRow="1" w:lastRow="0" w:firstColumn="1" w:lastColumn="0" w:noHBand="0" w:noVBand="1"/>
      </w:tblPr>
      <w:tblGrid>
        <w:gridCol w:w="9945"/>
      </w:tblGrid>
      <w:tr w:rsidR="00E15C2D" w:rsidRPr="002E5630" w14:paraId="7E54F608" w14:textId="77777777" w:rsidTr="00746240">
        <w:trPr>
          <w:cnfStyle w:val="100000000000" w:firstRow="1" w:lastRow="0" w:firstColumn="0" w:lastColumn="0" w:oddVBand="0" w:evenVBand="0" w:oddHBand="0" w:evenHBand="0" w:firstRowFirstColumn="0" w:firstRowLastColumn="0" w:lastRowFirstColumn="0" w:lastRowLastColumn="0"/>
          <w:trHeight w:val="1599"/>
        </w:trPr>
        <w:tc>
          <w:tcPr>
            <w:tcW w:w="9945" w:type="dxa"/>
          </w:tcPr>
          <w:p w14:paraId="7E96E826" w14:textId="7661A146" w:rsidR="00E15C2D" w:rsidRPr="007A3854" w:rsidRDefault="00E15C2D" w:rsidP="007A3854">
            <w:pPr>
              <w:spacing w:before="120"/>
              <w:rPr>
                <w:b/>
                <w:bCs/>
              </w:rPr>
            </w:pPr>
            <w:r w:rsidRPr="00E15C2D">
              <w:rPr>
                <w:b/>
                <w:bCs/>
                <w:sz w:val="32"/>
                <w:szCs w:val="28"/>
              </w:rPr>
              <w:t>Response Guideline 1</w:t>
            </w:r>
          </w:p>
        </w:tc>
      </w:tr>
      <w:tr w:rsidR="00C87621" w:rsidRPr="002E5630" w14:paraId="267887ED" w14:textId="77777777" w:rsidTr="00E15C2D">
        <w:trPr>
          <w:cnfStyle w:val="000000100000" w:firstRow="0" w:lastRow="0" w:firstColumn="0" w:lastColumn="0" w:oddVBand="0" w:evenVBand="0" w:oddHBand="1" w:evenHBand="0" w:firstRowFirstColumn="0" w:firstRowLastColumn="0" w:lastRowFirstColumn="0" w:lastRowLastColumn="0"/>
        </w:trPr>
        <w:tc>
          <w:tcPr>
            <w:tcW w:w="9945" w:type="dxa"/>
            <w:hideMark/>
          </w:tcPr>
          <w:p w14:paraId="3C5F1369"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Instructions for Proponents:</w:t>
            </w:r>
          </w:p>
        </w:tc>
      </w:tr>
      <w:tr w:rsidR="00C87621" w:rsidRPr="002E5630" w14:paraId="4737A35A" w14:textId="77777777" w:rsidTr="00451CF7">
        <w:trPr>
          <w:cnfStyle w:val="000000010000" w:firstRow="0" w:lastRow="0" w:firstColumn="0" w:lastColumn="0" w:oddVBand="0" w:evenVBand="0" w:oddHBand="0" w:evenHBand="1" w:firstRowFirstColumn="0" w:firstRowLastColumn="0" w:lastRowFirstColumn="0" w:lastRowLastColumn="0"/>
        </w:trPr>
        <w:tc>
          <w:tcPr>
            <w:tcW w:w="9945" w:type="dxa"/>
          </w:tcPr>
          <w:p w14:paraId="1443B851" w14:textId="77777777" w:rsidR="00451CF7" w:rsidRDefault="00C87621" w:rsidP="00451CF7">
            <w:pPr>
              <w:jc w:val="left"/>
              <w:rPr>
                <w:rFonts w:cstheme="minorHAnsi"/>
                <w:color w:val="17365D" w:themeColor="text2" w:themeShade="BF"/>
                <w:sz w:val="24"/>
                <w:szCs w:val="24"/>
              </w:rPr>
            </w:pPr>
            <w:r w:rsidRPr="00E215D8">
              <w:rPr>
                <w:rFonts w:cstheme="minorHAnsi"/>
                <w:color w:val="17365D" w:themeColor="text2" w:themeShade="BF"/>
                <w:sz w:val="24"/>
                <w:szCs w:val="24"/>
              </w:rPr>
              <w:t>The PSC has the following preferences with respect to the desired capabilities of Proponents:</w:t>
            </w:r>
          </w:p>
          <w:p w14:paraId="1E914CAF" w14:textId="48E67A76" w:rsidR="000972B8" w:rsidRPr="00451CF7" w:rsidRDefault="00451CF7" w:rsidP="00451CF7">
            <w:pPr>
              <w:pStyle w:val="ListParagraph"/>
              <w:numPr>
                <w:ilvl w:val="0"/>
                <w:numId w:val="30"/>
              </w:numPr>
              <w:jc w:val="left"/>
              <w:rPr>
                <w:rFonts w:cstheme="minorHAnsi"/>
                <w:color w:val="17365D" w:themeColor="text2" w:themeShade="BF"/>
                <w:sz w:val="24"/>
                <w:szCs w:val="24"/>
              </w:rPr>
            </w:pPr>
            <w:r w:rsidRPr="00451CF7">
              <w:rPr>
                <w:rFonts w:cstheme="minorHAnsi"/>
                <w:color w:val="17365D" w:themeColor="text2" w:themeShade="BF"/>
                <w:sz w:val="24"/>
                <w:szCs w:val="24"/>
              </w:rPr>
              <w:t>The ideal Proponent will demonstrate multiple years of experience as a vessel Master conducting purse seine fishing for salmon in Pacific Fisheries Management Area 20, with a strong understanding of local weather, sea conditions, and salmon migration patterns within the area.</w:t>
            </w:r>
          </w:p>
        </w:tc>
      </w:tr>
      <w:tr w:rsidR="00C87621" w:rsidRPr="002E5630" w14:paraId="74DBF0B3" w14:textId="77777777" w:rsidTr="00E215D8">
        <w:trPr>
          <w:cnfStyle w:val="000000100000" w:firstRow="0" w:lastRow="0" w:firstColumn="0" w:lastColumn="0" w:oddVBand="0" w:evenVBand="0" w:oddHBand="1" w:evenHBand="0" w:firstRowFirstColumn="0" w:firstRowLastColumn="0" w:lastRowFirstColumn="0" w:lastRowLastColumn="0"/>
        </w:trPr>
        <w:tc>
          <w:tcPr>
            <w:tcW w:w="9945" w:type="dxa"/>
            <w:shd w:val="clear" w:color="auto" w:fill="auto"/>
            <w:hideMark/>
          </w:tcPr>
          <w:p w14:paraId="7631B77E" w14:textId="77777777" w:rsidR="00451CF7" w:rsidRDefault="00975304" w:rsidP="00451CF7">
            <w:pPr>
              <w:jc w:val="left"/>
            </w:pPr>
            <w:r w:rsidRPr="00975304">
              <w:t xml:space="preserve">1. </w:t>
            </w:r>
            <w:r w:rsidR="00451CF7">
              <w:t>Provide a detailed description of the proposed skipper’s experience conducting purse seine fishing for salmon in Pacific Fisheries Management Area 20. The response should include:</w:t>
            </w:r>
          </w:p>
          <w:p w14:paraId="2DD0FF67" w14:textId="77777777" w:rsidR="00451CF7" w:rsidRDefault="00451CF7" w:rsidP="00451CF7">
            <w:pPr>
              <w:pStyle w:val="ListParagraph"/>
              <w:numPr>
                <w:ilvl w:val="0"/>
                <w:numId w:val="26"/>
              </w:numPr>
              <w:jc w:val="left"/>
            </w:pPr>
            <w:r>
              <w:t>The time period(s) during which fishing activity occurred (including specific years and, where possible, months or seasons</w:t>
            </w:r>
            <w:proofErr w:type="gramStart"/>
            <w:r>
              <w:t>);</w:t>
            </w:r>
            <w:proofErr w:type="gramEnd"/>
          </w:p>
          <w:p w14:paraId="08455689" w14:textId="77777777" w:rsidR="00451CF7" w:rsidRDefault="00451CF7" w:rsidP="00451CF7">
            <w:pPr>
              <w:pStyle w:val="ListParagraph"/>
              <w:numPr>
                <w:ilvl w:val="0"/>
                <w:numId w:val="26"/>
              </w:numPr>
              <w:jc w:val="left"/>
            </w:pPr>
            <w:r>
              <w:t xml:space="preserve">The target salmon </w:t>
            </w:r>
            <w:proofErr w:type="gramStart"/>
            <w:r>
              <w:t>species;</w:t>
            </w:r>
            <w:proofErr w:type="gramEnd"/>
          </w:p>
          <w:p w14:paraId="59E2E2FF" w14:textId="77777777" w:rsidR="00451CF7" w:rsidRDefault="00451CF7" w:rsidP="00451CF7">
            <w:pPr>
              <w:pStyle w:val="ListParagraph"/>
              <w:numPr>
                <w:ilvl w:val="0"/>
                <w:numId w:val="26"/>
              </w:numPr>
              <w:jc w:val="left"/>
            </w:pPr>
            <w:r>
              <w:t>The skipper’s role and level of responsibility (e.g., vessel Master, relief skipper, crew</w:t>
            </w:r>
            <w:proofErr w:type="gramStart"/>
            <w:r>
              <w:t>);</w:t>
            </w:r>
            <w:proofErr w:type="gramEnd"/>
          </w:p>
          <w:p w14:paraId="75760732" w14:textId="77777777" w:rsidR="00451CF7" w:rsidRDefault="00451CF7" w:rsidP="00451CF7">
            <w:pPr>
              <w:pStyle w:val="ListParagraph"/>
              <w:numPr>
                <w:ilvl w:val="0"/>
                <w:numId w:val="26"/>
              </w:numPr>
              <w:jc w:val="left"/>
            </w:pPr>
            <w:r>
              <w:t>The approximate frequency and duration of fishing activity in the area; and</w:t>
            </w:r>
          </w:p>
          <w:p w14:paraId="2A18BF5A" w14:textId="5162F6B8" w:rsidR="00451CF7" w:rsidRDefault="00451CF7" w:rsidP="00451CF7">
            <w:pPr>
              <w:pStyle w:val="ListParagraph"/>
              <w:numPr>
                <w:ilvl w:val="0"/>
                <w:numId w:val="26"/>
              </w:numPr>
              <w:jc w:val="left"/>
            </w:pPr>
            <w:r>
              <w:t>Any additional relevant experience demonstrating familiarity with local environmental conditions and salmon behaviour.</w:t>
            </w:r>
          </w:p>
          <w:p w14:paraId="3C827C00" w14:textId="1271A349" w:rsidR="00C87621" w:rsidRPr="00E215D8" w:rsidRDefault="00451CF7" w:rsidP="00451CF7">
            <w:pPr>
              <w:jc w:val="left"/>
            </w:pPr>
            <w:r>
              <w:t>Proponents should provide sufficient detail to allow evaluators to assess both the depth and relevance of the skipper’s experience in Area 20.</w:t>
            </w:r>
          </w:p>
        </w:tc>
      </w:tr>
      <w:tr w:rsidR="00C87621" w:rsidRPr="002E5630" w14:paraId="1376B7E8" w14:textId="77777777" w:rsidTr="00E215D8">
        <w:trPr>
          <w:cnfStyle w:val="000000010000" w:firstRow="0" w:lastRow="0" w:firstColumn="0" w:lastColumn="0" w:oddVBand="0" w:evenVBand="0" w:oddHBand="0" w:evenHBand="1" w:firstRowFirstColumn="0" w:firstRowLastColumn="0" w:lastRowFirstColumn="0" w:lastRowLastColumn="0"/>
        </w:trPr>
        <w:sdt>
          <w:sdtPr>
            <w:rPr>
              <w:rFonts w:asciiTheme="minorHAnsi" w:hAnsiTheme="minorHAnsi" w:cstheme="minorHAnsi"/>
              <w:szCs w:val="24"/>
            </w:rPr>
            <w:id w:val="76184909"/>
            <w:placeholder>
              <w:docPart w:val="2369C981F3CC4672AAF6A36F351058CB"/>
            </w:placeholder>
            <w:temporary/>
            <w:showingPlcHdr/>
          </w:sdtPr>
          <w:sdtEndPr/>
          <w:sdtContent>
            <w:tc>
              <w:tcPr>
                <w:tcW w:w="9945" w:type="dxa"/>
                <w:hideMark/>
              </w:tcPr>
              <w:p w14:paraId="34AE0807" w14:textId="77777777" w:rsidR="00C87621" w:rsidRPr="002E5630" w:rsidRDefault="00C87621">
                <w:pPr>
                  <w:pStyle w:val="ListBullet"/>
                  <w:keepNext/>
                  <w:keepLines/>
                  <w:numPr>
                    <w:ilvl w:val="0"/>
                    <w:numId w:val="0"/>
                  </w:numPr>
                  <w:spacing w:before="60" w:line="240" w:lineRule="exact"/>
                  <w:ind w:left="714" w:hanging="357"/>
                  <w:rPr>
                    <w:rFonts w:asciiTheme="minorHAnsi" w:hAnsiTheme="minorHAnsi" w:cstheme="minorHAnsi"/>
                    <w:szCs w:val="24"/>
                  </w:rPr>
                </w:pPr>
                <w:r w:rsidRPr="00A029C8">
                  <w:rPr>
                    <w:rStyle w:val="ResponsesChar"/>
                  </w:rPr>
                  <w:t>Proponent: Click here to enter text. The field will expand to accommodate your text.</w:t>
                </w:r>
              </w:p>
            </w:tc>
          </w:sdtContent>
        </w:sdt>
      </w:tr>
    </w:tbl>
    <w:p w14:paraId="4994F977" w14:textId="77777777" w:rsidR="00C87621" w:rsidRPr="002E5630" w:rsidRDefault="00C87621" w:rsidP="00C87621">
      <w:pPr>
        <w:rPr>
          <w:rFonts w:cstheme="minorHAnsi"/>
          <w:szCs w:val="22"/>
          <w:lang w:val="en-GB"/>
        </w:rPr>
      </w:pPr>
    </w:p>
    <w:p w14:paraId="73333992" w14:textId="55DBE5C5" w:rsidR="00C87621" w:rsidRPr="002E5630" w:rsidRDefault="00C87621" w:rsidP="005B5236">
      <w:pPr>
        <w:pStyle w:val="AppendixSubsection"/>
        <w:rPr>
          <w:rFonts w:eastAsia="Times New Roman"/>
        </w:rPr>
      </w:pPr>
      <w:bookmarkStart w:id="22" w:name="_Toc224910633"/>
      <w:r w:rsidRPr="005B5236">
        <w:lastRenderedPageBreak/>
        <w:t>Desired</w:t>
      </w:r>
      <w:r w:rsidRPr="002E5630">
        <w:t xml:space="preserve"> </w:t>
      </w:r>
      <w:r w:rsidR="00451CF7">
        <w:t>Scientific Work Experience</w:t>
      </w:r>
      <w:bookmarkEnd w:id="22"/>
    </w:p>
    <w:tbl>
      <w:tblPr>
        <w:tblStyle w:val="Style1"/>
        <w:tblW w:w="9945" w:type="dxa"/>
        <w:tblLayout w:type="fixed"/>
        <w:tblLook w:val="04A0" w:firstRow="1" w:lastRow="0" w:firstColumn="1" w:lastColumn="0" w:noHBand="0" w:noVBand="1"/>
      </w:tblPr>
      <w:tblGrid>
        <w:gridCol w:w="9945"/>
      </w:tblGrid>
      <w:tr w:rsidR="00E15C2D" w:rsidRPr="002E5630" w14:paraId="586FDC2F" w14:textId="77777777" w:rsidTr="00E15C2D">
        <w:trPr>
          <w:cnfStyle w:val="100000000000" w:firstRow="1" w:lastRow="0" w:firstColumn="0" w:lastColumn="0" w:oddVBand="0" w:evenVBand="0" w:oddHBand="0" w:evenHBand="0" w:firstRowFirstColumn="0" w:firstRowLastColumn="0" w:lastRowFirstColumn="0" w:lastRowLastColumn="0"/>
          <w:trHeight w:val="1656"/>
        </w:trPr>
        <w:tc>
          <w:tcPr>
            <w:tcW w:w="9945" w:type="dxa"/>
          </w:tcPr>
          <w:p w14:paraId="4FC1CA04" w14:textId="4D2B6C89" w:rsidR="00E15C2D" w:rsidRPr="007A3854" w:rsidRDefault="00E15C2D" w:rsidP="00E15C2D">
            <w:pPr>
              <w:spacing w:before="120"/>
              <w:rPr>
                <w:b/>
                <w:bCs/>
              </w:rPr>
            </w:pPr>
            <w:r w:rsidRPr="00E15C2D">
              <w:rPr>
                <w:b/>
                <w:bCs/>
                <w:sz w:val="32"/>
                <w:szCs w:val="28"/>
              </w:rPr>
              <w:t xml:space="preserve">Response Guideline </w:t>
            </w:r>
            <w:r>
              <w:rPr>
                <w:b/>
                <w:bCs/>
                <w:sz w:val="32"/>
                <w:szCs w:val="28"/>
              </w:rPr>
              <w:t>2</w:t>
            </w:r>
          </w:p>
        </w:tc>
      </w:tr>
      <w:tr w:rsidR="00C87621" w:rsidRPr="002E5630" w14:paraId="7B7ABAA6" w14:textId="77777777" w:rsidTr="00E15C2D">
        <w:trPr>
          <w:cnfStyle w:val="000000100000" w:firstRow="0" w:lastRow="0" w:firstColumn="0" w:lastColumn="0" w:oddVBand="0" w:evenVBand="0" w:oddHBand="1" w:evenHBand="0" w:firstRowFirstColumn="0" w:firstRowLastColumn="0" w:lastRowFirstColumn="0" w:lastRowLastColumn="0"/>
        </w:trPr>
        <w:tc>
          <w:tcPr>
            <w:tcW w:w="9945" w:type="dxa"/>
            <w:hideMark/>
          </w:tcPr>
          <w:p w14:paraId="66418AE7"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 xml:space="preserve">Instructions for Proponents: </w:t>
            </w:r>
          </w:p>
        </w:tc>
      </w:tr>
      <w:tr w:rsidR="00C87621" w:rsidRPr="002E5630" w14:paraId="254BD1BE" w14:textId="77777777" w:rsidTr="00AE01C5">
        <w:trPr>
          <w:cnfStyle w:val="000000010000" w:firstRow="0" w:lastRow="0" w:firstColumn="0" w:lastColumn="0" w:oddVBand="0" w:evenVBand="0" w:oddHBand="0" w:evenHBand="1" w:firstRowFirstColumn="0" w:firstRowLastColumn="0" w:lastRowFirstColumn="0" w:lastRowLastColumn="0"/>
        </w:trPr>
        <w:tc>
          <w:tcPr>
            <w:tcW w:w="9939" w:type="dxa"/>
            <w:hideMark/>
          </w:tcPr>
          <w:p w14:paraId="05ED4826" w14:textId="10A54C8E" w:rsidR="00451CF7" w:rsidRPr="00451CF7" w:rsidRDefault="00451CF7" w:rsidP="00451CF7">
            <w:pPr>
              <w:jc w:val="left"/>
              <w:rPr>
                <w:rFonts w:cstheme="minorHAnsi"/>
                <w:color w:val="17365D" w:themeColor="text2" w:themeShade="BF"/>
                <w:sz w:val="24"/>
                <w:szCs w:val="24"/>
              </w:rPr>
            </w:pPr>
            <w:r w:rsidRPr="00451CF7">
              <w:rPr>
                <w:rFonts w:cstheme="minorHAnsi"/>
                <w:color w:val="17365D" w:themeColor="text2" w:themeShade="BF"/>
                <w:sz w:val="24"/>
                <w:szCs w:val="24"/>
              </w:rPr>
              <w:t>The PSC has the following preferences regarding Proponent experience:</w:t>
            </w:r>
          </w:p>
          <w:p w14:paraId="58A0A0F6" w14:textId="131F9F43" w:rsidR="00C87621" w:rsidRPr="00451CF7" w:rsidRDefault="00451CF7" w:rsidP="00451CF7">
            <w:pPr>
              <w:pStyle w:val="ListParagraph"/>
              <w:numPr>
                <w:ilvl w:val="0"/>
                <w:numId w:val="29"/>
              </w:numPr>
              <w:jc w:val="left"/>
              <w:rPr>
                <w:rFonts w:cstheme="minorHAnsi"/>
                <w:color w:val="17365D" w:themeColor="text2" w:themeShade="BF"/>
                <w:sz w:val="24"/>
                <w:szCs w:val="24"/>
              </w:rPr>
            </w:pPr>
            <w:r w:rsidRPr="00451CF7">
              <w:rPr>
                <w:rFonts w:cstheme="minorHAnsi"/>
                <w:color w:val="17365D" w:themeColor="text2" w:themeShade="BF"/>
                <w:sz w:val="24"/>
                <w:szCs w:val="24"/>
              </w:rPr>
              <w:t>The ideal Proponent will demonstrate multiple years of experience supporting scientific or assessment-based fisheries activities, such as test fisheries, charter operations, or other fisheries conducted for data collection purposes. This includes experience operating under scientific direction, adhering to established protocols, and supporting accurate and reliable data collection.</w:t>
            </w:r>
          </w:p>
        </w:tc>
      </w:tr>
      <w:tr w:rsidR="00C87621" w:rsidRPr="002E5630" w14:paraId="472BECC4" w14:textId="77777777" w:rsidTr="00E215D8">
        <w:trPr>
          <w:cnfStyle w:val="000000100000" w:firstRow="0" w:lastRow="0" w:firstColumn="0" w:lastColumn="0" w:oddVBand="0" w:evenVBand="0" w:oddHBand="1" w:evenHBand="0" w:firstRowFirstColumn="0" w:firstRowLastColumn="0" w:lastRowFirstColumn="0" w:lastRowLastColumn="0"/>
        </w:trPr>
        <w:tc>
          <w:tcPr>
            <w:tcW w:w="9945" w:type="dxa"/>
            <w:shd w:val="clear" w:color="auto" w:fill="auto"/>
            <w:hideMark/>
          </w:tcPr>
          <w:p w14:paraId="6DFACA89" w14:textId="63D2F25C" w:rsidR="00451CF7" w:rsidRDefault="00451CF7" w:rsidP="00451CF7">
            <w:pPr>
              <w:jc w:val="left"/>
            </w:pPr>
            <w:r>
              <w:t>Provide a detailed description of the proposed skipper’s experience supporting scientific or assessment-based fisheries (e.g., test fisheries, research charters, or other data-driven fishing activities). The response should include:</w:t>
            </w:r>
          </w:p>
          <w:p w14:paraId="23C5F1A0" w14:textId="2EA8B01B" w:rsidR="00451CF7" w:rsidRDefault="00451CF7" w:rsidP="00451CF7">
            <w:pPr>
              <w:pStyle w:val="ListParagraph"/>
              <w:numPr>
                <w:ilvl w:val="0"/>
                <w:numId w:val="31"/>
              </w:numPr>
              <w:jc w:val="left"/>
            </w:pPr>
            <w:r>
              <w:t>The time period(s) during which the work occurred (including specific years and, where possible, months or seasons</w:t>
            </w:r>
            <w:proofErr w:type="gramStart"/>
            <w:r>
              <w:t>);</w:t>
            </w:r>
            <w:proofErr w:type="gramEnd"/>
          </w:p>
          <w:p w14:paraId="73CEFCD8" w14:textId="1878B8E1" w:rsidR="00451CF7" w:rsidRDefault="00451CF7" w:rsidP="00451CF7">
            <w:pPr>
              <w:pStyle w:val="ListParagraph"/>
              <w:numPr>
                <w:ilvl w:val="0"/>
                <w:numId w:val="31"/>
              </w:numPr>
              <w:jc w:val="left"/>
            </w:pPr>
            <w:r>
              <w:t>The type of fishery or project (e.g., test fishery, stock assessment program, research charter</w:t>
            </w:r>
            <w:proofErr w:type="gramStart"/>
            <w:r>
              <w:t>);</w:t>
            </w:r>
            <w:proofErr w:type="gramEnd"/>
          </w:p>
          <w:p w14:paraId="76BB6A86" w14:textId="6A5944A3" w:rsidR="00451CF7" w:rsidRDefault="00451CF7" w:rsidP="00451CF7">
            <w:pPr>
              <w:pStyle w:val="ListParagraph"/>
              <w:numPr>
                <w:ilvl w:val="0"/>
                <w:numId w:val="31"/>
              </w:numPr>
              <w:jc w:val="left"/>
            </w:pPr>
            <w:r>
              <w:t>The target species and general objectives of the work (e.g., abundance estimation, migration timing, biological sampling</w:t>
            </w:r>
            <w:proofErr w:type="gramStart"/>
            <w:r>
              <w:t>);</w:t>
            </w:r>
            <w:proofErr w:type="gramEnd"/>
          </w:p>
          <w:p w14:paraId="09E1214E" w14:textId="7DAB0431" w:rsidR="00451CF7" w:rsidRDefault="00451CF7" w:rsidP="00451CF7">
            <w:pPr>
              <w:pStyle w:val="ListParagraph"/>
              <w:numPr>
                <w:ilvl w:val="0"/>
                <w:numId w:val="31"/>
              </w:numPr>
              <w:jc w:val="left"/>
            </w:pPr>
            <w:r>
              <w:t>The skipper’s role and level of responsibility (e.g., vessel Master, coordination with scientific staff, supervision of sampling activities</w:t>
            </w:r>
            <w:proofErr w:type="gramStart"/>
            <w:r>
              <w:t>);</w:t>
            </w:r>
            <w:proofErr w:type="gramEnd"/>
          </w:p>
          <w:p w14:paraId="290D6F66" w14:textId="24CCC9FB" w:rsidR="00451CF7" w:rsidRDefault="00451CF7" w:rsidP="00451CF7">
            <w:pPr>
              <w:pStyle w:val="ListParagraph"/>
              <w:numPr>
                <w:ilvl w:val="0"/>
                <w:numId w:val="31"/>
              </w:numPr>
              <w:jc w:val="left"/>
            </w:pPr>
            <w:r>
              <w:t>The nature of collaboration with biologists or technical staff (e.g., following direction, adapting to in-season changes, supporting sampling protocols); and</w:t>
            </w:r>
          </w:p>
          <w:p w14:paraId="160A255D" w14:textId="5F6D7786" w:rsidR="00451CF7" w:rsidRDefault="00451CF7" w:rsidP="00451CF7">
            <w:pPr>
              <w:pStyle w:val="ListParagraph"/>
              <w:numPr>
                <w:ilvl w:val="0"/>
                <w:numId w:val="31"/>
              </w:numPr>
              <w:jc w:val="left"/>
            </w:pPr>
            <w:r>
              <w:t>Any specific experience adhering to scientific protocols, data collection standards, or quality assurance procedures.</w:t>
            </w:r>
          </w:p>
          <w:p w14:paraId="68BA1E5E" w14:textId="1E480CFF" w:rsidR="00C87621" w:rsidRPr="002E5630" w:rsidRDefault="00451CF7" w:rsidP="004A4D37">
            <w:pPr>
              <w:jc w:val="left"/>
            </w:pPr>
            <w:r>
              <w:t>Proponents should provide sufficient detail to allow evaluators to assess the relevance, complexity, and reliability of the skipper’s experience in supporting scientific fisheries operations.</w:t>
            </w:r>
          </w:p>
        </w:tc>
      </w:tr>
      <w:tr w:rsidR="00C87621" w:rsidRPr="002E5630" w14:paraId="209C1848" w14:textId="77777777" w:rsidTr="00E215D8">
        <w:trPr>
          <w:cnfStyle w:val="000000010000" w:firstRow="0" w:lastRow="0" w:firstColumn="0" w:lastColumn="0" w:oddVBand="0" w:evenVBand="0" w:oddHBand="0" w:evenHBand="1" w:firstRowFirstColumn="0" w:firstRowLastColumn="0" w:lastRowFirstColumn="0" w:lastRowLastColumn="0"/>
        </w:trPr>
        <w:tc>
          <w:tcPr>
            <w:tcW w:w="9945" w:type="dxa"/>
            <w:hideMark/>
          </w:tcPr>
          <w:sdt>
            <w:sdtPr>
              <w:rPr>
                <w:rStyle w:val="eop"/>
                <w:rFonts w:asciiTheme="minorHAnsi" w:hAnsiTheme="minorHAnsi" w:cstheme="minorHAnsi"/>
              </w:rPr>
              <w:id w:val="-720667385"/>
              <w:placeholder>
                <w:docPart w:val="035CCFCFC3CB4954BC07526532FB94B4"/>
              </w:placeholder>
              <w:temporary/>
              <w:showingPlcHdr/>
            </w:sdtPr>
            <w:sdtEndPr>
              <w:rPr>
                <w:rStyle w:val="eop"/>
              </w:rPr>
            </w:sdtEndPr>
            <w:sdtContent>
              <w:p w14:paraId="7B26F543" w14:textId="77777777" w:rsidR="00C87621" w:rsidRPr="002E5630" w:rsidRDefault="00C87621">
                <w:pPr>
                  <w:pStyle w:val="ListBullet"/>
                  <w:keepNext/>
                  <w:keepLines/>
                  <w:numPr>
                    <w:ilvl w:val="0"/>
                    <w:numId w:val="0"/>
                  </w:numPr>
                  <w:spacing w:before="60" w:line="240" w:lineRule="exact"/>
                  <w:rPr>
                    <w:rFonts w:asciiTheme="minorHAnsi" w:hAnsiTheme="minorHAnsi" w:cstheme="minorHAnsi"/>
                    <w:color w:val="0000FF"/>
                    <w:szCs w:val="24"/>
                  </w:rPr>
                </w:pPr>
                <w:r w:rsidRPr="00A029C8">
                  <w:rPr>
                    <w:rStyle w:val="ResponsesChar"/>
                  </w:rPr>
                  <w:t>Proponent: Click here to enter text. The field will expand to accommodate your text.</w:t>
                </w:r>
              </w:p>
            </w:sdtContent>
          </w:sdt>
        </w:tc>
      </w:tr>
    </w:tbl>
    <w:p w14:paraId="2D5C4969" w14:textId="77777777" w:rsidR="00C87621" w:rsidRPr="002E5630" w:rsidRDefault="00C87621" w:rsidP="00C87621">
      <w:pPr>
        <w:rPr>
          <w:rFonts w:cstheme="minorHAnsi"/>
          <w:szCs w:val="22"/>
        </w:rPr>
      </w:pPr>
    </w:p>
    <w:p w14:paraId="68493E76" w14:textId="7F6D91E3" w:rsidR="00C87621" w:rsidRPr="002E5630" w:rsidRDefault="00C87621" w:rsidP="005B5236">
      <w:pPr>
        <w:pStyle w:val="AppendixSubsection"/>
      </w:pPr>
      <w:bookmarkStart w:id="23" w:name="_Toc224910634"/>
      <w:r w:rsidRPr="005B5236">
        <w:lastRenderedPageBreak/>
        <w:t>Pricing</w:t>
      </w:r>
      <w:bookmarkEnd w:id="23"/>
    </w:p>
    <w:tbl>
      <w:tblPr>
        <w:tblStyle w:val="Style1"/>
        <w:tblW w:w="9645" w:type="dxa"/>
        <w:tblLayout w:type="fixed"/>
        <w:tblLook w:val="04A0" w:firstRow="1" w:lastRow="0" w:firstColumn="1" w:lastColumn="0" w:noHBand="0" w:noVBand="1"/>
      </w:tblPr>
      <w:tblGrid>
        <w:gridCol w:w="9645"/>
      </w:tblGrid>
      <w:tr w:rsidR="000D401C" w:rsidRPr="002E5630" w14:paraId="37F8DEA1" w14:textId="77777777" w:rsidTr="00F9604D">
        <w:trPr>
          <w:cnfStyle w:val="100000000000" w:firstRow="1" w:lastRow="0" w:firstColumn="0" w:lastColumn="0" w:oddVBand="0" w:evenVBand="0" w:oddHBand="0" w:evenHBand="0" w:firstRowFirstColumn="0" w:firstRowLastColumn="0" w:lastRowFirstColumn="0" w:lastRowLastColumn="0"/>
          <w:trHeight w:val="1601"/>
        </w:trPr>
        <w:tc>
          <w:tcPr>
            <w:tcW w:w="9645" w:type="dxa"/>
            <w:hideMark/>
          </w:tcPr>
          <w:p w14:paraId="3F4AE9D1" w14:textId="14C2C358" w:rsidR="000D401C" w:rsidRPr="007F0970" w:rsidRDefault="000D401C" w:rsidP="000D401C">
            <w:pPr>
              <w:spacing w:before="120"/>
              <w:rPr>
                <w:b/>
                <w:bCs/>
                <w:sz w:val="32"/>
                <w:szCs w:val="28"/>
              </w:rPr>
            </w:pPr>
            <w:r w:rsidRPr="007F0970">
              <w:rPr>
                <w:b/>
                <w:bCs/>
                <w:sz w:val="32"/>
                <w:szCs w:val="28"/>
              </w:rPr>
              <w:t xml:space="preserve">Pricing Rules and </w:t>
            </w:r>
            <w:r w:rsidRPr="000D401C">
              <w:rPr>
                <w:b/>
                <w:bCs/>
                <w:sz w:val="32"/>
                <w:szCs w:val="28"/>
              </w:rPr>
              <w:t>Requirements</w:t>
            </w:r>
          </w:p>
        </w:tc>
      </w:tr>
      <w:tr w:rsidR="00C87621" w:rsidRPr="002E5630" w14:paraId="63238426" w14:textId="77777777" w:rsidTr="46CC6D3E">
        <w:trPr>
          <w:cnfStyle w:val="000000100000" w:firstRow="0" w:lastRow="0" w:firstColumn="0" w:lastColumn="0" w:oddVBand="0" w:evenVBand="0" w:oddHBand="1" w:evenHBand="0" w:firstRowFirstColumn="0" w:firstRowLastColumn="0" w:lastRowFirstColumn="0" w:lastRowLastColumn="0"/>
        </w:trPr>
        <w:tc>
          <w:tcPr>
            <w:tcW w:w="9645" w:type="dxa"/>
            <w:hideMark/>
          </w:tcPr>
          <w:p w14:paraId="13313DFB"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Instructions for Proponents:</w:t>
            </w:r>
          </w:p>
        </w:tc>
      </w:tr>
      <w:tr w:rsidR="00C87621" w:rsidRPr="002E5630" w14:paraId="68A729AA" w14:textId="77777777" w:rsidTr="46CC6D3E">
        <w:trPr>
          <w:cnfStyle w:val="000000010000" w:firstRow="0" w:lastRow="0" w:firstColumn="0" w:lastColumn="0" w:oddVBand="0" w:evenVBand="0" w:oddHBand="0" w:evenHBand="1" w:firstRowFirstColumn="0" w:firstRowLastColumn="0" w:lastRowFirstColumn="0" w:lastRowLastColumn="0"/>
        </w:trPr>
        <w:tc>
          <w:tcPr>
            <w:tcW w:w="9645" w:type="dxa"/>
          </w:tcPr>
          <w:p w14:paraId="649187F5" w14:textId="40EF22E2" w:rsidR="00C87621" w:rsidRDefault="00C87621" w:rsidP="00E215D8">
            <w:pPr>
              <w:jc w:val="left"/>
              <w:rPr>
                <w:rStyle w:val="Strong"/>
                <w:rFonts w:cstheme="minorHAnsi"/>
              </w:rPr>
            </w:pPr>
            <w:r w:rsidRPr="002E5630">
              <w:rPr>
                <w:rStyle w:val="Strong"/>
                <w:rFonts w:cstheme="minorHAnsi"/>
              </w:rPr>
              <w:t xml:space="preserve">Proponents take note of the following pricing rules and requirements: </w:t>
            </w:r>
          </w:p>
          <w:p w14:paraId="5CC4CB49" w14:textId="77777777" w:rsidR="002E5630" w:rsidRDefault="00C87621" w:rsidP="008314A9">
            <w:pPr>
              <w:pStyle w:val="LetterList"/>
              <w:ind w:left="589"/>
              <w:jc w:val="left"/>
              <w:rPr>
                <w:rStyle w:val="H3NumListChar"/>
                <w:rFonts w:asciiTheme="minorHAnsi" w:hAnsiTheme="minorHAnsi" w:cstheme="minorHAnsi"/>
              </w:rPr>
            </w:pPr>
            <w:r w:rsidRPr="002E5630">
              <w:rPr>
                <w:rStyle w:val="H3NumListChar"/>
                <w:rFonts w:asciiTheme="minorHAnsi" w:hAnsiTheme="minorHAnsi" w:cstheme="minorHAnsi"/>
              </w:rPr>
              <w:t>Proponent pricing quoted will be taken to mean and deemed to be:</w:t>
            </w:r>
          </w:p>
          <w:p w14:paraId="4851068D" w14:textId="77777777" w:rsidR="008314A9" w:rsidRDefault="00C87621" w:rsidP="00846D05">
            <w:pPr>
              <w:pStyle w:val="LetterList"/>
              <w:numPr>
                <w:ilvl w:val="1"/>
                <w:numId w:val="3"/>
              </w:numPr>
              <w:ind w:left="1014"/>
              <w:jc w:val="left"/>
              <w:rPr>
                <w:rStyle w:val="H3NumListChar"/>
                <w:rFonts w:asciiTheme="minorHAnsi" w:hAnsiTheme="minorHAnsi" w:cstheme="minorHAnsi"/>
              </w:rPr>
            </w:pPr>
            <w:r w:rsidRPr="008314A9">
              <w:rPr>
                <w:rStyle w:val="H3NumListChar"/>
                <w:rFonts w:asciiTheme="minorHAnsi" w:hAnsiTheme="minorHAnsi" w:cstheme="minorHAnsi"/>
              </w:rPr>
              <w:t xml:space="preserve">in Canadian </w:t>
            </w:r>
            <w:proofErr w:type="gramStart"/>
            <w:r w:rsidRPr="008314A9">
              <w:rPr>
                <w:rStyle w:val="H3NumListChar"/>
                <w:rFonts w:asciiTheme="minorHAnsi" w:hAnsiTheme="minorHAnsi" w:cstheme="minorHAnsi"/>
              </w:rPr>
              <w:t>dollars;</w:t>
            </w:r>
            <w:proofErr w:type="gramEnd"/>
          </w:p>
          <w:p w14:paraId="69F3F2F6" w14:textId="77777777" w:rsidR="008314A9" w:rsidRDefault="00C87621" w:rsidP="008314A9">
            <w:pPr>
              <w:pStyle w:val="LetterList"/>
              <w:ind w:left="589"/>
              <w:jc w:val="left"/>
              <w:rPr>
                <w:rStyle w:val="H3NumListChar"/>
                <w:rFonts w:asciiTheme="minorHAnsi" w:hAnsiTheme="minorHAnsi" w:cstheme="minorHAnsi"/>
              </w:rPr>
            </w:pPr>
            <w:r w:rsidRPr="002E5630">
              <w:rPr>
                <w:rStyle w:val="H3NumListChar"/>
                <w:rFonts w:asciiTheme="minorHAnsi" w:hAnsiTheme="minorHAnsi" w:cstheme="minorHAnsi"/>
              </w:rPr>
              <w:t>In addition, the following rules apply to pricing bid by Proponents:</w:t>
            </w:r>
          </w:p>
          <w:p w14:paraId="1C151B11" w14:textId="328FC3BC" w:rsidR="002E5630" w:rsidRPr="008314A9" w:rsidRDefault="00DB0CBA" w:rsidP="00846D05">
            <w:pPr>
              <w:pStyle w:val="LetterList"/>
              <w:numPr>
                <w:ilvl w:val="1"/>
                <w:numId w:val="3"/>
              </w:numPr>
              <w:ind w:left="1014"/>
              <w:jc w:val="left"/>
              <w:rPr>
                <w:rStyle w:val="H3NumListChar"/>
                <w:rFonts w:asciiTheme="minorHAnsi" w:hAnsiTheme="minorHAnsi" w:cstheme="minorHAnsi"/>
              </w:rPr>
            </w:pPr>
            <w:r>
              <w:rPr>
                <w:rStyle w:val="H3NumListChar"/>
                <w:rFonts w:asciiTheme="minorHAnsi" w:hAnsiTheme="minorHAnsi" w:cstheme="minorHAnsi"/>
              </w:rPr>
              <w:t xml:space="preserve">Appendix D: </w:t>
            </w:r>
            <w:r w:rsidR="00C87621" w:rsidRPr="008314A9">
              <w:rPr>
                <w:rStyle w:val="H3NumListChar"/>
                <w:rFonts w:asciiTheme="minorHAnsi" w:hAnsiTheme="minorHAnsi" w:cstheme="minorHAnsi"/>
              </w:rPr>
              <w:t xml:space="preserve">section </w:t>
            </w:r>
            <w:r w:rsidR="00975304">
              <w:rPr>
                <w:rStyle w:val="H3NumListChar"/>
                <w:rFonts w:asciiTheme="minorHAnsi" w:hAnsiTheme="minorHAnsi" w:cstheme="minorHAnsi"/>
              </w:rPr>
              <w:fldChar w:fldCharType="begin"/>
            </w:r>
            <w:r w:rsidR="00975304">
              <w:rPr>
                <w:rStyle w:val="H3NumListChar"/>
                <w:rFonts w:asciiTheme="minorHAnsi" w:hAnsiTheme="minorHAnsi" w:cstheme="minorHAnsi"/>
              </w:rPr>
              <w:instrText xml:space="preserve"> REF Pricing \w \h </w:instrText>
            </w:r>
            <w:r w:rsidR="00975304">
              <w:rPr>
                <w:rStyle w:val="H3NumListChar"/>
                <w:rFonts w:asciiTheme="minorHAnsi" w:hAnsiTheme="minorHAnsi" w:cstheme="minorHAnsi"/>
              </w:rPr>
            </w:r>
            <w:r w:rsidR="00975304">
              <w:rPr>
                <w:rStyle w:val="H3NumListChar"/>
                <w:rFonts w:asciiTheme="minorHAnsi" w:hAnsiTheme="minorHAnsi" w:cstheme="minorHAnsi"/>
              </w:rPr>
              <w:fldChar w:fldCharType="separate"/>
            </w:r>
            <w:proofErr w:type="spellStart"/>
            <w:r w:rsidR="00FD3D6B">
              <w:rPr>
                <w:rStyle w:val="H3NumListChar"/>
                <w:rFonts w:asciiTheme="minorHAnsi" w:hAnsiTheme="minorHAnsi" w:cstheme="minorHAnsi"/>
              </w:rPr>
              <w:t>F</w:t>
            </w:r>
            <w:r w:rsidR="00975304">
              <w:rPr>
                <w:rStyle w:val="H3NumListChar"/>
                <w:rFonts w:asciiTheme="minorHAnsi" w:hAnsiTheme="minorHAnsi" w:cstheme="minorHAnsi"/>
              </w:rPr>
              <w:fldChar w:fldCharType="end"/>
            </w:r>
            <w:r w:rsidR="00975304">
              <w:rPr>
                <w:rStyle w:val="H3NumListChar"/>
                <w:rFonts w:asciiTheme="minorHAnsi" w:hAnsiTheme="minorHAnsi" w:cstheme="minorHAnsi"/>
              </w:rPr>
              <w:fldChar w:fldCharType="begin"/>
            </w:r>
            <w:r w:rsidR="00975304">
              <w:rPr>
                <w:rStyle w:val="H3NumListChar"/>
                <w:rFonts w:asciiTheme="minorHAnsi" w:hAnsiTheme="minorHAnsi" w:cstheme="minorHAnsi"/>
              </w:rPr>
              <w:instrText xml:space="preserve"> REF _Ref185494634 \w \h </w:instrText>
            </w:r>
            <w:r w:rsidR="00975304">
              <w:rPr>
                <w:rStyle w:val="H3NumListChar"/>
                <w:rFonts w:asciiTheme="minorHAnsi" w:hAnsiTheme="minorHAnsi" w:cstheme="minorHAnsi"/>
              </w:rPr>
            </w:r>
            <w:r w:rsidR="00975304">
              <w:rPr>
                <w:rStyle w:val="H3NumListChar"/>
                <w:rFonts w:asciiTheme="minorHAnsi" w:hAnsiTheme="minorHAnsi" w:cstheme="minorHAnsi"/>
              </w:rPr>
              <w:fldChar w:fldCharType="separate"/>
            </w:r>
            <w:r w:rsidR="00FD3D6B">
              <w:rPr>
                <w:rStyle w:val="H3NumListChar"/>
                <w:rFonts w:asciiTheme="minorHAnsi" w:hAnsiTheme="minorHAnsi" w:cstheme="minorHAnsi"/>
              </w:rPr>
              <w:t>Appendix</w:t>
            </w:r>
            <w:proofErr w:type="spellEnd"/>
            <w:r w:rsidR="00FD3D6B">
              <w:rPr>
                <w:rStyle w:val="H3NumListChar"/>
                <w:rFonts w:asciiTheme="minorHAnsi" w:hAnsiTheme="minorHAnsi" w:cstheme="minorHAnsi"/>
              </w:rPr>
              <w:t xml:space="preserve"> D:  </w:t>
            </w:r>
            <w:r w:rsidR="00975304">
              <w:rPr>
                <w:rStyle w:val="H3NumListChar"/>
                <w:rFonts w:asciiTheme="minorHAnsi" w:hAnsiTheme="minorHAnsi" w:cstheme="minorHAnsi"/>
              </w:rPr>
              <w:fldChar w:fldCharType="end"/>
            </w:r>
            <w:r w:rsidR="00C87621" w:rsidRPr="008314A9">
              <w:rPr>
                <w:rStyle w:val="H3NumListChar"/>
                <w:rFonts w:asciiTheme="minorHAnsi" w:hAnsiTheme="minorHAnsi" w:cstheme="minorHAnsi"/>
              </w:rPr>
              <w:t>regarding pricing and its provisions are incorporated herein by this reference.</w:t>
            </w:r>
          </w:p>
          <w:p w14:paraId="474633F3" w14:textId="1D5BDF1E" w:rsidR="00B841D5" w:rsidRDefault="00B841D5" w:rsidP="00846D05">
            <w:pPr>
              <w:pStyle w:val="LetterList"/>
              <w:numPr>
                <w:ilvl w:val="1"/>
                <w:numId w:val="3"/>
              </w:numPr>
              <w:ind w:left="1014"/>
              <w:jc w:val="left"/>
              <w:rPr>
                <w:rStyle w:val="H3NumListChar"/>
                <w:rFonts w:asciiTheme="minorHAnsi" w:hAnsiTheme="minorHAnsi" w:cstheme="minorHAnsi"/>
              </w:rPr>
            </w:pPr>
            <w:r>
              <w:rPr>
                <w:rStyle w:val="H3NumListChar"/>
                <w:rFonts w:asciiTheme="minorHAnsi" w:hAnsiTheme="minorHAnsi" w:cstheme="minorHAnsi"/>
              </w:rPr>
              <w:t xml:space="preserve">Pricing is a mandatory requirement </w:t>
            </w:r>
            <w:r w:rsidR="003C16B5">
              <w:rPr>
                <w:rStyle w:val="H3NumListChar"/>
                <w:rFonts w:asciiTheme="minorHAnsi" w:hAnsiTheme="minorHAnsi" w:cstheme="minorHAnsi"/>
              </w:rPr>
              <w:t xml:space="preserve">in </w:t>
            </w:r>
            <w:r>
              <w:rPr>
                <w:rStyle w:val="H3NumListChar"/>
                <w:rFonts w:asciiTheme="minorHAnsi" w:hAnsiTheme="minorHAnsi" w:cstheme="minorHAnsi"/>
              </w:rPr>
              <w:t xml:space="preserve">a Proponent’s Proposal. </w:t>
            </w:r>
            <w:r w:rsidRPr="002E5630">
              <w:rPr>
                <w:rStyle w:val="H3NumListChar"/>
                <w:rFonts w:asciiTheme="minorHAnsi" w:hAnsiTheme="minorHAnsi" w:cstheme="minorHAnsi"/>
              </w:rPr>
              <w:t>Failure to provide pricing will result in the Proponent’s Proposal being rejected</w:t>
            </w:r>
            <w:r>
              <w:rPr>
                <w:rStyle w:val="H3NumListChar"/>
                <w:rFonts w:asciiTheme="minorHAnsi" w:hAnsiTheme="minorHAnsi" w:cstheme="minorHAnsi"/>
              </w:rPr>
              <w:t>.</w:t>
            </w:r>
          </w:p>
          <w:p w14:paraId="539D33D7" w14:textId="5AB9BE49" w:rsidR="002E5630" w:rsidRDefault="00C87621" w:rsidP="00846D05">
            <w:pPr>
              <w:pStyle w:val="LetterList"/>
              <w:numPr>
                <w:ilvl w:val="1"/>
                <w:numId w:val="3"/>
              </w:numPr>
              <w:ind w:left="1014"/>
              <w:jc w:val="left"/>
              <w:rPr>
                <w:rStyle w:val="H3NumListChar"/>
                <w:rFonts w:asciiTheme="minorHAnsi" w:hAnsiTheme="minorHAnsi" w:cstheme="minorHAnsi"/>
              </w:rPr>
            </w:pPr>
            <w:r w:rsidRPr="002E5630">
              <w:rPr>
                <w:rStyle w:val="H3NumListChar"/>
                <w:rFonts w:asciiTheme="minorHAnsi" w:hAnsiTheme="minorHAnsi" w:cstheme="minorHAnsi"/>
              </w:rPr>
              <w:t xml:space="preserve">Rates </w:t>
            </w:r>
            <w:r w:rsidR="00B841D5">
              <w:rPr>
                <w:rStyle w:val="H3NumListChar"/>
                <w:rFonts w:asciiTheme="minorHAnsi" w:hAnsiTheme="minorHAnsi" w:cstheme="minorHAnsi"/>
              </w:rPr>
              <w:t xml:space="preserve">or fees </w:t>
            </w:r>
            <w:r w:rsidRPr="002E5630">
              <w:rPr>
                <w:rStyle w:val="H3NumListChar"/>
                <w:rFonts w:asciiTheme="minorHAnsi" w:hAnsiTheme="minorHAnsi" w:cstheme="minorHAnsi"/>
              </w:rPr>
              <w:t xml:space="preserve">should not be expressed as a range. </w:t>
            </w:r>
            <w:r w:rsidR="00B841D5">
              <w:rPr>
                <w:rStyle w:val="H3NumListChar"/>
                <w:rFonts w:asciiTheme="minorHAnsi" w:hAnsiTheme="minorHAnsi" w:cstheme="minorHAnsi"/>
              </w:rPr>
              <w:t>If rates or fees</w:t>
            </w:r>
            <w:r w:rsidRPr="002E5630">
              <w:rPr>
                <w:rStyle w:val="H3NumListChar"/>
                <w:rFonts w:asciiTheme="minorHAnsi" w:hAnsiTheme="minorHAnsi" w:cstheme="minorHAnsi"/>
              </w:rPr>
              <w:t xml:space="preserve"> </w:t>
            </w:r>
            <w:r w:rsidR="00B841D5">
              <w:rPr>
                <w:rStyle w:val="H3NumListChar"/>
                <w:rFonts w:asciiTheme="minorHAnsi" w:hAnsiTheme="minorHAnsi" w:cstheme="minorHAnsi"/>
              </w:rPr>
              <w:t xml:space="preserve">are </w:t>
            </w:r>
            <w:r w:rsidRPr="002E5630">
              <w:rPr>
                <w:rStyle w:val="H3NumListChar"/>
                <w:rFonts w:asciiTheme="minorHAnsi" w:hAnsiTheme="minorHAnsi" w:cstheme="minorHAnsi"/>
              </w:rPr>
              <w:t xml:space="preserve">expressed as a range the PSC will take the lowest numerical value in the range for purposes of evaluation </w:t>
            </w:r>
            <w:r w:rsidR="00B841D5">
              <w:rPr>
                <w:rStyle w:val="H3NumListChar"/>
                <w:rFonts w:asciiTheme="minorHAnsi" w:hAnsiTheme="minorHAnsi" w:cstheme="minorHAnsi"/>
              </w:rPr>
              <w:t>the Proponent’s Proposal</w:t>
            </w:r>
            <w:r w:rsidRPr="002E5630">
              <w:rPr>
                <w:rStyle w:val="H3NumListChar"/>
                <w:rFonts w:asciiTheme="minorHAnsi" w:hAnsiTheme="minorHAnsi" w:cstheme="minorHAnsi"/>
              </w:rPr>
              <w:t>.</w:t>
            </w:r>
          </w:p>
          <w:p w14:paraId="51FDB0D1" w14:textId="76FC0F43" w:rsidR="00C87621" w:rsidRDefault="00C87621" w:rsidP="00846D05">
            <w:pPr>
              <w:pStyle w:val="LetterList"/>
              <w:numPr>
                <w:ilvl w:val="1"/>
                <w:numId w:val="3"/>
              </w:numPr>
              <w:ind w:left="1014"/>
              <w:jc w:val="left"/>
              <w:rPr>
                <w:rStyle w:val="H3NumListChar"/>
                <w:rFonts w:asciiTheme="minorHAnsi" w:hAnsiTheme="minorHAnsi" w:cstheme="minorHAnsi"/>
              </w:rPr>
            </w:pPr>
            <w:r w:rsidRPr="002E5630">
              <w:rPr>
                <w:rStyle w:val="H3NumListChar"/>
                <w:rFonts w:asciiTheme="minorHAnsi" w:hAnsiTheme="minorHAnsi" w:cstheme="minorHAnsi"/>
              </w:rPr>
              <w:t>All pricing bid is required to be unconditional and unqualified. If any pricing bid does not meet this requirement, the Proponent’s Proposal may be rejected resulting in the Proponent being eliminated from the RFP competition.</w:t>
            </w:r>
          </w:p>
          <w:p w14:paraId="14FDD37D" w14:textId="3A4655E4" w:rsidR="00DB0CBA" w:rsidRPr="00CC20AC" w:rsidRDefault="00840626" w:rsidP="00CC20AC">
            <w:pPr>
              <w:pStyle w:val="LetterList"/>
              <w:ind w:left="589"/>
              <w:jc w:val="left"/>
              <w:rPr>
                <w:rFonts w:asciiTheme="minorHAnsi" w:eastAsia="Calibri" w:hAnsiTheme="minorHAnsi" w:cstheme="minorHAnsi"/>
              </w:rPr>
            </w:pPr>
            <w:r w:rsidRPr="00840626">
              <w:rPr>
                <w:rStyle w:val="H3NumListChar"/>
                <w:rFonts w:asciiTheme="minorHAnsi" w:hAnsiTheme="minorHAnsi" w:cstheme="minorHAnsi"/>
              </w:rPr>
              <w:t xml:space="preserve">When extending the Contract beyond the term specified, the Contractor may request an increase in the </w:t>
            </w:r>
            <w:r w:rsidR="00C42828">
              <w:rPr>
                <w:rStyle w:val="H3NumListChar"/>
                <w:rFonts w:asciiTheme="minorHAnsi" w:hAnsiTheme="minorHAnsi" w:cstheme="minorHAnsi"/>
              </w:rPr>
              <w:t>daily rate</w:t>
            </w:r>
            <w:r w:rsidRPr="00840626">
              <w:rPr>
                <w:rStyle w:val="H3NumListChar"/>
                <w:rFonts w:asciiTheme="minorHAnsi" w:hAnsiTheme="minorHAnsi" w:cstheme="minorHAnsi"/>
              </w:rPr>
              <w:t>, as supported by the 5-year median of the annual change to the Canadian Consumer Price Index</w:t>
            </w:r>
          </w:p>
        </w:tc>
      </w:tr>
    </w:tbl>
    <w:p w14:paraId="7F55B6A3" w14:textId="77777777" w:rsidR="00C87621" w:rsidRPr="009C4957" w:rsidRDefault="00C87621" w:rsidP="00C87621">
      <w:pPr>
        <w:ind w:left="-630"/>
        <w:rPr>
          <w:rFonts w:cstheme="minorHAnsi"/>
          <w:b/>
        </w:rPr>
      </w:pPr>
    </w:p>
    <w:tbl>
      <w:tblPr>
        <w:tblStyle w:val="Style1"/>
        <w:tblW w:w="9634" w:type="dxa"/>
        <w:tblLayout w:type="fixed"/>
        <w:tblLook w:val="04A0" w:firstRow="1" w:lastRow="0" w:firstColumn="1" w:lastColumn="0" w:noHBand="0" w:noVBand="1"/>
      </w:tblPr>
      <w:tblGrid>
        <w:gridCol w:w="9634"/>
      </w:tblGrid>
      <w:tr w:rsidR="00C87621" w:rsidRPr="002E5630" w14:paraId="0F23555A" w14:textId="77777777" w:rsidTr="009952F5">
        <w:trPr>
          <w:cnfStyle w:val="100000000000" w:firstRow="1" w:lastRow="0" w:firstColumn="0" w:lastColumn="0" w:oddVBand="0" w:evenVBand="0" w:oddHBand="0" w:evenHBand="0" w:firstRowFirstColumn="0" w:firstRowLastColumn="0" w:lastRowFirstColumn="0" w:lastRowLastColumn="0"/>
          <w:trHeight w:val="621"/>
        </w:trPr>
        <w:tc>
          <w:tcPr>
            <w:tcW w:w="9634" w:type="dxa"/>
            <w:vMerge w:val="restart"/>
            <w:hideMark/>
          </w:tcPr>
          <w:p w14:paraId="164C7B4F" w14:textId="41293989" w:rsidR="00C87621" w:rsidRPr="00973E8A" w:rsidRDefault="00C87621" w:rsidP="00973E8A">
            <w:pPr>
              <w:rPr>
                <w:rStyle w:val="Strong"/>
                <w:rFonts w:eastAsiaTheme="minorHAnsi"/>
              </w:rPr>
            </w:pPr>
            <w:r w:rsidRPr="00973E8A">
              <w:rPr>
                <w:rStyle w:val="Strong"/>
                <w:rFonts w:eastAsiaTheme="minorHAnsi"/>
              </w:rPr>
              <w:t>Pricing Collection</w:t>
            </w:r>
          </w:p>
        </w:tc>
      </w:tr>
      <w:tr w:rsidR="00E529D5" w:rsidRPr="002E5630" w14:paraId="3AB54DB8" w14:textId="77777777" w:rsidTr="009952F5">
        <w:trPr>
          <w:cnfStyle w:val="000000100000" w:firstRow="0" w:lastRow="0" w:firstColumn="0" w:lastColumn="0" w:oddVBand="0" w:evenVBand="0" w:oddHBand="1" w:evenHBand="0" w:firstRowFirstColumn="0" w:firstRowLastColumn="0" w:lastRowFirstColumn="0" w:lastRowLastColumn="0"/>
          <w:trHeight w:val="293"/>
        </w:trPr>
        <w:tc>
          <w:tcPr>
            <w:tcW w:w="9634" w:type="dxa"/>
            <w:vMerge/>
            <w:hideMark/>
          </w:tcPr>
          <w:p w14:paraId="598E1464" w14:textId="77777777" w:rsidR="00E529D5" w:rsidRPr="002E5630" w:rsidRDefault="00E529D5">
            <w:pPr>
              <w:rPr>
                <w:rFonts w:cstheme="minorHAnsi"/>
                <w:b/>
                <w:bCs/>
                <w:sz w:val="32"/>
                <w:szCs w:val="32"/>
              </w:rPr>
            </w:pPr>
          </w:p>
        </w:tc>
      </w:tr>
      <w:tr w:rsidR="00E529D5" w:rsidRPr="002E5630" w14:paraId="1B9367B8" w14:textId="77777777" w:rsidTr="00E529D5">
        <w:trPr>
          <w:cnfStyle w:val="000000010000" w:firstRow="0" w:lastRow="0" w:firstColumn="0" w:lastColumn="0" w:oddVBand="0" w:evenVBand="0" w:oddHBand="0" w:evenHBand="1" w:firstRowFirstColumn="0" w:firstRowLastColumn="0" w:lastRowFirstColumn="0" w:lastRowLastColumn="0"/>
        </w:trPr>
        <w:tc>
          <w:tcPr>
            <w:tcW w:w="9634" w:type="dxa"/>
            <w:hideMark/>
          </w:tcPr>
          <w:p w14:paraId="3986355A" w14:textId="77777777" w:rsidR="00E529D5" w:rsidRDefault="00E529D5">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lastRenderedPageBreak/>
              <w:t>Instructions for Proponents</w:t>
            </w:r>
          </w:p>
          <w:p w14:paraId="4A6C48D9" w14:textId="1D69B114" w:rsidR="000D49F3" w:rsidRPr="000D49F3" w:rsidRDefault="000D49F3" w:rsidP="000D49F3">
            <w:pPr>
              <w:jc w:val="left"/>
            </w:pPr>
            <w:r w:rsidRPr="000D49F3">
              <w:t>Proponents must provide a proposed all-inclusive daily rate (in Canadian dollars) for the charter vessel.</w:t>
            </w:r>
          </w:p>
          <w:p w14:paraId="4E270D24" w14:textId="7359B74C" w:rsidR="000D49F3" w:rsidRPr="000D49F3" w:rsidRDefault="000D49F3" w:rsidP="000D49F3">
            <w:pPr>
              <w:jc w:val="left"/>
            </w:pPr>
            <w:r w:rsidRPr="000D49F3">
              <w:t>The daily rate must include all costs associated with the provision and operation of the vessel:</w:t>
            </w:r>
          </w:p>
          <w:p w14:paraId="540AA0DD" w14:textId="369E5618" w:rsidR="000D49F3" w:rsidRPr="000D49F3" w:rsidRDefault="000D49F3" w:rsidP="000D49F3">
            <w:pPr>
              <w:jc w:val="left"/>
              <w:rPr>
                <w:b/>
                <w:bCs/>
              </w:rPr>
            </w:pPr>
            <w:r w:rsidRPr="000D49F3">
              <w:rPr>
                <w:b/>
                <w:bCs/>
              </w:rPr>
              <w:t>Fuel Reimbursement:</w:t>
            </w:r>
          </w:p>
          <w:p w14:paraId="0245D2B7" w14:textId="53D9E3FB" w:rsidR="000D49F3" w:rsidRPr="000D49F3" w:rsidRDefault="000D49F3" w:rsidP="000D49F3">
            <w:pPr>
              <w:jc w:val="left"/>
            </w:pPr>
            <w:r w:rsidRPr="000D49F3">
              <w:t>Fuel consumption up to a maximum of 475 litres per operating day will be reimbursed separately and must not be included in the proposed daily rate. Proponents should assume that fuel costs up to this limit will be paid in addition to the daily rate in accordance with contract terms.</w:t>
            </w:r>
          </w:p>
          <w:p w14:paraId="3955F749" w14:textId="77777777" w:rsidR="000D49F3" w:rsidRDefault="000D49F3" w:rsidP="000D49F3">
            <w:pPr>
              <w:jc w:val="left"/>
            </w:pPr>
            <w:r w:rsidRPr="000D49F3">
              <w:t>Proponents must ensure that all other costs are fully captured within the proposed daily rate, as no additional compensation will be provided beyond the submitted price and the specified fuel reimbursement.</w:t>
            </w:r>
          </w:p>
          <w:p w14:paraId="58736A2D" w14:textId="6152DE2A" w:rsidR="007A1F1A" w:rsidRPr="007A1F1A" w:rsidRDefault="007A1F1A" w:rsidP="007A1F1A">
            <w:pPr>
              <w:jc w:val="left"/>
            </w:pPr>
            <w:r w:rsidRPr="00583AF2">
              <w:t xml:space="preserve">A maximum allowable daily rate of </w:t>
            </w:r>
            <w:r w:rsidRPr="00583AF2">
              <w:rPr>
                <w:b/>
                <w:bCs/>
              </w:rPr>
              <w:t>$6,410 CAD</w:t>
            </w:r>
            <w:r w:rsidRPr="00583AF2">
              <w:t xml:space="preserve"> has been established for this procurement. Any bid proposing a daily rate exceeding this amount will be deemed </w:t>
            </w:r>
            <w:r w:rsidRPr="00583AF2">
              <w:rPr>
                <w:b/>
                <w:bCs/>
              </w:rPr>
              <w:t>non-compliant</w:t>
            </w:r>
            <w:r w:rsidRPr="00583AF2">
              <w:t xml:space="preserve"> and will not be considered further in the evaluation process.</w:t>
            </w:r>
          </w:p>
        </w:tc>
      </w:tr>
      <w:tr w:rsidR="00D54A7E" w:rsidRPr="002E5630" w14:paraId="327E3B11" w14:textId="77777777" w:rsidTr="000E5B2F">
        <w:trPr>
          <w:cnfStyle w:val="000000100000" w:firstRow="0" w:lastRow="0" w:firstColumn="0" w:lastColumn="0" w:oddVBand="0" w:evenVBand="0" w:oddHBand="1" w:evenHBand="0" w:firstRowFirstColumn="0" w:firstRowLastColumn="0" w:lastRowFirstColumn="0" w:lastRowLastColumn="0"/>
          <w:trHeight w:val="752"/>
        </w:trPr>
        <w:tc>
          <w:tcPr>
            <w:tcW w:w="9634" w:type="dxa"/>
            <w:vAlign w:val="center"/>
          </w:tcPr>
          <w:p w14:paraId="478635B5" w14:textId="04450193" w:rsidR="00D54A7E" w:rsidRPr="002E5630" w:rsidRDefault="00C21B3A" w:rsidP="000E5B2F">
            <w:pPr>
              <w:rPr>
                <w:rStyle w:val="PlaceholderText"/>
                <w:rFonts w:cstheme="minorHAnsi"/>
                <w:color w:val="FF0000"/>
                <w:szCs w:val="24"/>
                <w:shd w:val="clear" w:color="auto" w:fill="D9D9D9" w:themeFill="background1" w:themeFillShade="D9"/>
              </w:rPr>
            </w:pPr>
            <w:sdt>
              <w:sdtPr>
                <w:rPr>
                  <w:rStyle w:val="H3NumListChar"/>
                  <w:rFonts w:asciiTheme="minorHAnsi" w:hAnsiTheme="minorHAnsi" w:cstheme="minorHAnsi"/>
                  <w:lang w:eastAsia="en-CA"/>
                </w:rPr>
                <w:id w:val="33560201"/>
                <w:placeholder>
                  <w:docPart w:val="6A4FAE43833E48C9B6BE9EB8DC9A99FA"/>
                </w:placeholder>
                <w:temporary/>
                <w:showingPlcHdr/>
              </w:sdtPr>
              <w:sdtEndPr>
                <w:rPr>
                  <w:rStyle w:val="H3NumListChar"/>
                </w:rPr>
              </w:sdtEndPr>
              <w:sdtContent>
                <w:r w:rsidR="00D54A7E" w:rsidRPr="00A029C8">
                  <w:rPr>
                    <w:rStyle w:val="ResponsesChar"/>
                  </w:rPr>
                  <w:t>Proponent: Click here to enter text.</w:t>
                </w:r>
              </w:sdtContent>
            </w:sdt>
            <w:r w:rsidR="000D49F3">
              <w:rPr>
                <w:rStyle w:val="H3NumListChar"/>
                <w:rFonts w:asciiTheme="minorHAnsi" w:hAnsiTheme="minorHAnsi" w:cstheme="minorHAnsi"/>
                <w:lang w:eastAsia="en-CA"/>
              </w:rPr>
              <w:t xml:space="preserve"> Canadian dollars</w:t>
            </w:r>
          </w:p>
        </w:tc>
      </w:tr>
    </w:tbl>
    <w:p w14:paraId="646AE9E4" w14:textId="42A5ABA0" w:rsidR="00B76CCC" w:rsidRPr="00B76CCC" w:rsidRDefault="00B76CCC" w:rsidP="476955C8">
      <w:pPr>
        <w:rPr>
          <w:rStyle w:val="Hyperlink"/>
          <w:rFonts w:cstheme="minorBidi"/>
          <w:color w:val="auto"/>
          <w:u w:val="none"/>
        </w:rPr>
      </w:pPr>
    </w:p>
    <w:tbl>
      <w:tblPr>
        <w:tblStyle w:val="Style1"/>
        <w:tblW w:w="9634" w:type="dxa"/>
        <w:tblLayout w:type="fixed"/>
        <w:tblLook w:val="04A0" w:firstRow="1" w:lastRow="0" w:firstColumn="1" w:lastColumn="0" w:noHBand="0" w:noVBand="1"/>
      </w:tblPr>
      <w:tblGrid>
        <w:gridCol w:w="9634"/>
      </w:tblGrid>
      <w:tr w:rsidR="00C87621" w:rsidRPr="002E5630" w14:paraId="5F2E36F8" w14:textId="77777777" w:rsidTr="476955C8">
        <w:trPr>
          <w:cnfStyle w:val="100000000000" w:firstRow="1" w:lastRow="0" w:firstColumn="0" w:lastColumn="0" w:oddVBand="0" w:evenVBand="0" w:oddHBand="0" w:evenHBand="0" w:firstRowFirstColumn="0" w:firstRowLastColumn="0" w:lastRowFirstColumn="0" w:lastRowLastColumn="0"/>
          <w:trHeight w:val="621"/>
        </w:trPr>
        <w:tc>
          <w:tcPr>
            <w:tcW w:w="9634" w:type="dxa"/>
            <w:vMerge w:val="restart"/>
            <w:hideMark/>
          </w:tcPr>
          <w:p w14:paraId="151B9BA1" w14:textId="1FE791D7" w:rsidR="00C87621" w:rsidRPr="00973E8A" w:rsidRDefault="00C87621" w:rsidP="00973E8A">
            <w:pPr>
              <w:rPr>
                <w:rStyle w:val="Strong"/>
                <w:rFonts w:eastAsiaTheme="minorHAnsi"/>
              </w:rPr>
            </w:pPr>
            <w:r w:rsidRPr="00973E8A">
              <w:rPr>
                <w:rStyle w:val="Strong"/>
                <w:rFonts w:eastAsiaTheme="minorHAnsi"/>
              </w:rPr>
              <w:t>Pricing Evaluation</w:t>
            </w:r>
          </w:p>
        </w:tc>
      </w:tr>
      <w:tr w:rsidR="00E529D5" w:rsidRPr="002E5630" w14:paraId="13918891" w14:textId="77777777" w:rsidTr="476955C8">
        <w:trPr>
          <w:cnfStyle w:val="000000100000" w:firstRow="0" w:lastRow="0" w:firstColumn="0" w:lastColumn="0" w:oddVBand="0" w:evenVBand="0" w:oddHBand="1" w:evenHBand="0" w:firstRowFirstColumn="0" w:firstRowLastColumn="0" w:lastRowFirstColumn="0" w:lastRowLastColumn="0"/>
          <w:trHeight w:val="293"/>
        </w:trPr>
        <w:tc>
          <w:tcPr>
            <w:tcW w:w="9634" w:type="dxa"/>
            <w:vMerge/>
            <w:hideMark/>
          </w:tcPr>
          <w:p w14:paraId="0AFFACE0" w14:textId="77777777" w:rsidR="00E529D5" w:rsidRPr="002E5630" w:rsidRDefault="00E529D5">
            <w:pPr>
              <w:rPr>
                <w:rFonts w:cstheme="minorHAnsi"/>
                <w:b/>
                <w:bCs/>
                <w:sz w:val="32"/>
                <w:szCs w:val="32"/>
              </w:rPr>
            </w:pPr>
          </w:p>
        </w:tc>
      </w:tr>
      <w:tr w:rsidR="000E5B2F" w:rsidRPr="002E5630" w14:paraId="50B48B9B" w14:textId="77777777" w:rsidTr="00A17F89">
        <w:trPr>
          <w:cnfStyle w:val="000000010000" w:firstRow="0" w:lastRow="0" w:firstColumn="0" w:lastColumn="0" w:oddVBand="0" w:evenVBand="0" w:oddHBand="0" w:evenHBand="1" w:firstRowFirstColumn="0" w:firstRowLastColumn="0" w:lastRowFirstColumn="0" w:lastRowLastColumn="0"/>
          <w:trHeight w:val="759"/>
        </w:trPr>
        <w:tc>
          <w:tcPr>
            <w:tcW w:w="9634" w:type="dxa"/>
          </w:tcPr>
          <w:p w14:paraId="4D7F1EE7" w14:textId="77777777" w:rsidR="004A4D37" w:rsidRDefault="004A4D37" w:rsidP="004A4D37">
            <w:r>
              <w:t>Proponents’ pricing will be evaluated on a relative basis, with the lowest priced compliant bid receiving the maximum available score for price. All other Proponents will receive a prorated score calculated in relation to the lowest priced bid using the following formula:</w:t>
            </w:r>
          </w:p>
          <w:p w14:paraId="20D169F9" w14:textId="77777777" w:rsidR="004A4D37" w:rsidRDefault="004A4D37" w:rsidP="004A4D37"/>
          <w:p w14:paraId="1CDB3812" w14:textId="77777777" w:rsidR="004A4D37" w:rsidRDefault="004A4D37" w:rsidP="004A4D37">
            <w:r>
              <w:t>Price Score = (Lowest Evaluated Price / Proponent’s Price) × Maximum Price Points</w:t>
            </w:r>
          </w:p>
          <w:p w14:paraId="2102D060" w14:textId="77777777" w:rsidR="004A4D37" w:rsidRDefault="004A4D37" w:rsidP="004A4D37"/>
          <w:p w14:paraId="5130DADF" w14:textId="6B6BDFFA" w:rsidR="000E5B2F" w:rsidRPr="002E5630" w:rsidRDefault="004A4D37" w:rsidP="004A4D37">
            <w:pPr>
              <w:rPr>
                <w:b/>
                <w:bCs/>
                <w:szCs w:val="22"/>
              </w:rPr>
            </w:pPr>
            <w:r>
              <w:t xml:space="preserve">Only prices from Proponents deemed technically compliant </w:t>
            </w:r>
            <w:r w:rsidR="00C21B3A" w:rsidRPr="00C21B3A">
              <w:t>and within the stated maximum daily rate</w:t>
            </w:r>
            <w:r w:rsidR="00C21B3A">
              <w:t xml:space="preserve"> </w:t>
            </w:r>
            <w:r>
              <w:t>will be considered in the price evaluation. Pricing must be complete and submitted in accordance with the requirements of this RFP to be eligible for scoring.</w:t>
            </w:r>
          </w:p>
        </w:tc>
      </w:tr>
    </w:tbl>
    <w:p w14:paraId="2E9A3557" w14:textId="77777777" w:rsidR="00C87621" w:rsidRPr="002E5630" w:rsidRDefault="00C87621" w:rsidP="00C87621">
      <w:pPr>
        <w:spacing w:line="276" w:lineRule="auto"/>
        <w:contextualSpacing/>
        <w:rPr>
          <w:rFonts w:cstheme="minorHAnsi"/>
          <w:b/>
          <w:szCs w:val="24"/>
        </w:rPr>
      </w:pPr>
    </w:p>
    <w:tbl>
      <w:tblPr>
        <w:tblStyle w:val="TableGrid"/>
        <w:tblW w:w="9829" w:type="dxa"/>
        <w:tblLook w:val="04A0" w:firstRow="1" w:lastRow="0" w:firstColumn="1" w:lastColumn="0" w:noHBand="0" w:noVBand="1"/>
      </w:tblPr>
      <w:tblGrid>
        <w:gridCol w:w="8417"/>
        <w:gridCol w:w="1412"/>
      </w:tblGrid>
      <w:tr w:rsidR="00590AA4" w:rsidRPr="003121C0" w14:paraId="629DD833" w14:textId="77777777" w:rsidTr="00590AA4">
        <w:trPr>
          <w:trHeight w:val="559"/>
        </w:trPr>
        <w:tc>
          <w:tcPr>
            <w:tcW w:w="9829" w:type="dxa"/>
            <w:gridSpan w:val="2"/>
            <w:shd w:val="clear" w:color="auto" w:fill="C6D9F1" w:themeFill="text2" w:themeFillTint="33"/>
          </w:tcPr>
          <w:p w14:paraId="43E27B37" w14:textId="72466CF8" w:rsidR="00590AA4" w:rsidRPr="003121C0" w:rsidRDefault="00260791" w:rsidP="00903183">
            <w:pPr>
              <w:jc w:val="center"/>
              <w:rPr>
                <w:b/>
                <w:sz w:val="18"/>
                <w:szCs w:val="18"/>
              </w:rPr>
            </w:pPr>
            <w:r>
              <w:rPr>
                <w:rStyle w:val="Strong"/>
                <w:rFonts w:eastAsiaTheme="minorHAnsi"/>
              </w:rPr>
              <w:t>Inclusion</w:t>
            </w:r>
          </w:p>
        </w:tc>
      </w:tr>
      <w:tr w:rsidR="009F3CF9" w:rsidRPr="003121C0" w14:paraId="0B1B3672" w14:textId="77777777" w:rsidTr="00C3152D">
        <w:trPr>
          <w:trHeight w:val="567"/>
        </w:trPr>
        <w:tc>
          <w:tcPr>
            <w:tcW w:w="9829" w:type="dxa"/>
            <w:gridSpan w:val="2"/>
            <w:tcBorders>
              <w:bottom w:val="single" w:sz="4" w:space="0" w:color="auto"/>
            </w:tcBorders>
          </w:tcPr>
          <w:p w14:paraId="5D2C6493" w14:textId="3BE81A9B" w:rsidR="009F3CF9" w:rsidRDefault="009F3CF9" w:rsidP="00A17609">
            <w:pPr>
              <w:spacing w:after="0"/>
              <w:rPr>
                <w:szCs w:val="24"/>
              </w:rPr>
            </w:pPr>
            <w:r w:rsidRPr="00E215D8">
              <w:rPr>
                <w:rStyle w:val="H3NumListChar"/>
                <w:rFonts w:asciiTheme="minorHAnsi" w:hAnsiTheme="minorHAnsi" w:cstheme="minorHAnsi"/>
                <w:color w:val="17365D" w:themeColor="text2" w:themeShade="BF"/>
                <w:sz w:val="22"/>
                <w:szCs w:val="18"/>
              </w:rPr>
              <w:t xml:space="preserve">Instructions for Proponents: Check the box to the right of each </w:t>
            </w:r>
            <w:r w:rsidR="00A11EB3" w:rsidRPr="00E215D8">
              <w:rPr>
                <w:rStyle w:val="H3NumListChar"/>
                <w:rFonts w:asciiTheme="minorHAnsi" w:hAnsiTheme="minorHAnsi" w:cstheme="minorHAnsi"/>
                <w:color w:val="17365D" w:themeColor="text2" w:themeShade="BF"/>
                <w:sz w:val="22"/>
                <w:szCs w:val="18"/>
              </w:rPr>
              <w:t>criterion</w:t>
            </w:r>
            <w:r w:rsidRPr="00E215D8">
              <w:rPr>
                <w:rStyle w:val="H3NumListChar"/>
                <w:rFonts w:asciiTheme="minorHAnsi" w:hAnsiTheme="minorHAnsi" w:cstheme="minorHAnsi"/>
                <w:color w:val="17365D" w:themeColor="text2" w:themeShade="BF"/>
                <w:sz w:val="22"/>
                <w:szCs w:val="18"/>
              </w:rPr>
              <w:t xml:space="preserve"> to confirm that you meet the specified criteria.</w:t>
            </w:r>
          </w:p>
        </w:tc>
      </w:tr>
      <w:tr w:rsidR="00A17609" w:rsidRPr="003121C0" w14:paraId="2CAE3697" w14:textId="2F597F7D" w:rsidTr="00590AA4">
        <w:trPr>
          <w:trHeight w:val="567"/>
        </w:trPr>
        <w:tc>
          <w:tcPr>
            <w:tcW w:w="8417" w:type="dxa"/>
            <w:tcBorders>
              <w:bottom w:val="single" w:sz="4" w:space="0" w:color="auto"/>
            </w:tcBorders>
          </w:tcPr>
          <w:p w14:paraId="18D7DFB7" w14:textId="225C8974" w:rsidR="00A17609" w:rsidRPr="000D49F3" w:rsidRDefault="00A17609" w:rsidP="00590AA4">
            <w:pPr>
              <w:pStyle w:val="BodyText"/>
              <w:kinsoku w:val="0"/>
              <w:overflowPunct w:val="0"/>
              <w:spacing w:before="5" w:line="223" w:lineRule="auto"/>
              <w:ind w:right="193"/>
              <w:jc w:val="left"/>
              <w:rPr>
                <w:spacing w:val="0"/>
              </w:rPr>
            </w:pPr>
            <w:r w:rsidRPr="00590AA4">
              <w:rPr>
                <w:spacing w:val="0"/>
              </w:rPr>
              <w:t xml:space="preserve">The </w:t>
            </w:r>
            <w:r w:rsidR="000D49F3">
              <w:rPr>
                <w:spacing w:val="0"/>
              </w:rPr>
              <w:t>Proponent is an</w:t>
            </w:r>
            <w:r w:rsidR="00792832">
              <w:rPr>
                <w:spacing w:val="0"/>
              </w:rPr>
              <w:t xml:space="preserve"> Indigenous </w:t>
            </w:r>
            <w:r w:rsidR="000D49F3">
              <w:rPr>
                <w:spacing w:val="0"/>
              </w:rPr>
              <w:t xml:space="preserve">business as defined by </w:t>
            </w:r>
            <w:hyperlink r:id="rId11" w:anchor="_9-4" w:history="1">
              <w:r w:rsidR="000D49F3" w:rsidRPr="000D49F3">
                <w:rPr>
                  <w:rStyle w:val="Hyperlink"/>
                  <w:spacing w:val="0"/>
                </w:rPr>
                <w:t>Annex 9.4: Requirements for the Set-aside Program for Indigenous Business</w:t>
              </w:r>
            </w:hyperlink>
            <w:r w:rsidR="001E2126">
              <w:rPr>
                <w:spacing w:val="0"/>
              </w:rPr>
              <w:t>.</w:t>
            </w:r>
          </w:p>
        </w:tc>
        <w:sdt>
          <w:sdtPr>
            <w:rPr>
              <w:szCs w:val="24"/>
            </w:rPr>
            <w:id w:val="1193812480"/>
            <w14:checkbox>
              <w14:checked w14:val="0"/>
              <w14:checkedState w14:val="2612" w14:font="MS Gothic"/>
              <w14:uncheckedState w14:val="2610" w14:font="MS Gothic"/>
            </w14:checkbox>
          </w:sdtPr>
          <w:sdtEndPr/>
          <w:sdtContent>
            <w:tc>
              <w:tcPr>
                <w:tcW w:w="1412" w:type="dxa"/>
                <w:vAlign w:val="center"/>
              </w:tcPr>
              <w:p w14:paraId="177C9F00" w14:textId="67D711F8" w:rsidR="00A17609" w:rsidRPr="003121C0" w:rsidRDefault="00A17609" w:rsidP="006A504D">
                <w:pPr>
                  <w:spacing w:after="0"/>
                  <w:jc w:val="center"/>
                  <w:rPr>
                    <w:sz w:val="18"/>
                    <w:szCs w:val="18"/>
                  </w:rPr>
                </w:pPr>
                <w:r>
                  <w:rPr>
                    <w:rFonts w:ascii="MS Gothic" w:eastAsia="MS Gothic" w:hAnsi="MS Gothic" w:hint="eastAsia"/>
                    <w:szCs w:val="24"/>
                  </w:rPr>
                  <w:t>☐</w:t>
                </w:r>
              </w:p>
            </w:tc>
          </w:sdtContent>
        </w:sdt>
      </w:tr>
    </w:tbl>
    <w:p w14:paraId="79D38F8D" w14:textId="77777777" w:rsidR="00895B21" w:rsidRDefault="00895B21" w:rsidP="00C87621">
      <w:pPr>
        <w:tabs>
          <w:tab w:val="left" w:pos="5171"/>
        </w:tabs>
        <w:spacing w:before="120"/>
        <w:rPr>
          <w:rFonts w:eastAsiaTheme="minorHAnsi" w:cstheme="minorHAnsi"/>
        </w:rPr>
      </w:pPr>
    </w:p>
    <w:tbl>
      <w:tblPr>
        <w:tblStyle w:val="Style1"/>
        <w:tblW w:w="9645" w:type="dxa"/>
        <w:tblLayout w:type="fixed"/>
        <w:tblLook w:val="04A0" w:firstRow="1" w:lastRow="0" w:firstColumn="1" w:lastColumn="0" w:noHBand="0" w:noVBand="1"/>
      </w:tblPr>
      <w:tblGrid>
        <w:gridCol w:w="4680"/>
        <w:gridCol w:w="4965"/>
      </w:tblGrid>
      <w:tr w:rsidR="00895B21" w:rsidRPr="002E5630" w14:paraId="62034170" w14:textId="77777777" w:rsidTr="00246D55">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1C8629EE" w14:textId="0FA7BE13" w:rsidR="00895B21" w:rsidRPr="00895B21" w:rsidRDefault="00895B21" w:rsidP="00246D55">
            <w:pPr>
              <w:rPr>
                <w:rFonts w:cstheme="minorHAnsi"/>
                <w:b/>
                <w:bCs/>
                <w:szCs w:val="32"/>
              </w:rPr>
            </w:pPr>
            <w:r w:rsidRPr="00895B21">
              <w:rPr>
                <w:rFonts w:cstheme="minorHAnsi"/>
                <w:b/>
                <w:bCs/>
              </w:rPr>
              <w:t>References</w:t>
            </w:r>
          </w:p>
        </w:tc>
      </w:tr>
      <w:tr w:rsidR="004A4D37" w:rsidRPr="002E5630" w14:paraId="5DA1D067" w14:textId="77777777" w:rsidTr="00133918">
        <w:trPr>
          <w:cnfStyle w:val="000000100000" w:firstRow="0" w:lastRow="0" w:firstColumn="0" w:lastColumn="0" w:oddVBand="0" w:evenVBand="0" w:oddHBand="1" w:evenHBand="0" w:firstRowFirstColumn="0" w:firstRowLastColumn="0" w:lastRowFirstColumn="0" w:lastRowLastColumn="0"/>
          <w:trHeight w:val="433"/>
        </w:trPr>
        <w:tc>
          <w:tcPr>
            <w:tcW w:w="9645" w:type="dxa"/>
            <w:gridSpan w:val="2"/>
          </w:tcPr>
          <w:p w14:paraId="28796A1B" w14:textId="77777777" w:rsidR="004A4D37" w:rsidRDefault="004A4D37" w:rsidP="004A4D37">
            <w:pPr>
              <w:jc w:val="left"/>
              <w:rPr>
                <w:rStyle w:val="H3NumListChar"/>
                <w:rFonts w:asciiTheme="minorHAnsi" w:hAnsiTheme="minorHAnsi" w:cstheme="minorHAnsi"/>
                <w:color w:val="17365D" w:themeColor="text2" w:themeShade="BF"/>
                <w:sz w:val="22"/>
                <w:szCs w:val="18"/>
              </w:rPr>
            </w:pPr>
            <w:r w:rsidRPr="00E215D8">
              <w:rPr>
                <w:rStyle w:val="H3NumListChar"/>
                <w:rFonts w:asciiTheme="minorHAnsi" w:hAnsiTheme="minorHAnsi" w:cstheme="minorHAnsi"/>
                <w:color w:val="17365D" w:themeColor="text2" w:themeShade="BF"/>
                <w:sz w:val="22"/>
                <w:szCs w:val="18"/>
              </w:rPr>
              <w:t xml:space="preserve">Instructions for Proponents: </w:t>
            </w:r>
          </w:p>
          <w:p w14:paraId="4168B551" w14:textId="77777777" w:rsidR="004A4D37" w:rsidRPr="004A4D37" w:rsidRDefault="004A4D37" w:rsidP="004A4D37">
            <w:pPr>
              <w:ind w:left="360"/>
              <w:jc w:val="left"/>
              <w:rPr>
                <w:rFonts w:eastAsia="Calibri" w:cstheme="minorHAnsi"/>
                <w:color w:val="17365D" w:themeColor="text2" w:themeShade="BF"/>
                <w:szCs w:val="18"/>
              </w:rPr>
            </w:pPr>
            <w:r w:rsidRPr="004A4D37">
              <w:rPr>
                <w:rFonts w:eastAsia="Calibri" w:cstheme="minorHAnsi"/>
                <w:color w:val="17365D" w:themeColor="text2" w:themeShade="BF"/>
                <w:szCs w:val="18"/>
              </w:rPr>
              <w:t>Proponents must provide a minimum of two (2) references, as follows:</w:t>
            </w:r>
          </w:p>
          <w:p w14:paraId="6900BE7D" w14:textId="77777777" w:rsidR="004A4D37" w:rsidRPr="004A4D37" w:rsidRDefault="004A4D37" w:rsidP="004A4D37">
            <w:pPr>
              <w:numPr>
                <w:ilvl w:val="0"/>
                <w:numId w:val="32"/>
              </w:numPr>
              <w:jc w:val="left"/>
              <w:rPr>
                <w:rFonts w:eastAsia="Calibri" w:cstheme="minorHAnsi"/>
                <w:color w:val="17365D" w:themeColor="text2" w:themeShade="BF"/>
                <w:szCs w:val="18"/>
              </w:rPr>
            </w:pPr>
            <w:r w:rsidRPr="004A4D37">
              <w:rPr>
                <w:rFonts w:eastAsia="Calibri" w:cstheme="minorHAnsi"/>
                <w:b/>
                <w:bCs/>
                <w:color w:val="17365D" w:themeColor="text2" w:themeShade="BF"/>
                <w:szCs w:val="18"/>
              </w:rPr>
              <w:t>Area-Specific Fishing Experience Reference</w:t>
            </w:r>
          </w:p>
          <w:p w14:paraId="5C98A7FC"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One (1) reference who can verify the skipper’s purse seine fishing experience for salmon in Pacific Fisheries Management Area 20.</w:t>
            </w:r>
          </w:p>
          <w:p w14:paraId="677161EF"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The reference should have direct knowledge of the skipper’s fishing activities and experience in the area.</w:t>
            </w:r>
          </w:p>
          <w:p w14:paraId="03C7038A" w14:textId="77777777" w:rsidR="004A4D37" w:rsidRPr="004A4D37" w:rsidRDefault="004A4D37" w:rsidP="004A4D37">
            <w:pPr>
              <w:numPr>
                <w:ilvl w:val="0"/>
                <w:numId w:val="32"/>
              </w:numPr>
              <w:jc w:val="left"/>
              <w:rPr>
                <w:rFonts w:eastAsia="Calibri" w:cstheme="minorHAnsi"/>
                <w:color w:val="17365D" w:themeColor="text2" w:themeShade="BF"/>
                <w:szCs w:val="18"/>
              </w:rPr>
            </w:pPr>
            <w:r w:rsidRPr="004A4D37">
              <w:rPr>
                <w:rFonts w:eastAsia="Calibri" w:cstheme="minorHAnsi"/>
                <w:b/>
                <w:bCs/>
                <w:color w:val="17365D" w:themeColor="text2" w:themeShade="BF"/>
                <w:szCs w:val="18"/>
              </w:rPr>
              <w:t>Scientific Work Experience and Past Performance Reference</w:t>
            </w:r>
          </w:p>
          <w:p w14:paraId="04DF8653"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One (1) reference who can verify the skipper’s experience supporting scientific or assessment-based fisheries (e.g., test fisheries, research charters).</w:t>
            </w:r>
          </w:p>
          <w:p w14:paraId="0E30D2AE"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This reference must also be able to provide an assessment of the skipper’s past performance in a scientific or technical working environment.</w:t>
            </w:r>
          </w:p>
          <w:p w14:paraId="195143C6" w14:textId="7EA664BD"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 xml:space="preserve">This reference </w:t>
            </w:r>
            <w:r w:rsidRPr="004A4D37">
              <w:rPr>
                <w:rFonts w:eastAsia="Calibri" w:cstheme="minorHAnsi"/>
                <w:b/>
                <w:bCs/>
                <w:color w:val="17365D" w:themeColor="text2" w:themeShade="BF"/>
                <w:szCs w:val="18"/>
              </w:rPr>
              <w:t>must not</w:t>
            </w:r>
            <w:r w:rsidRPr="004A4D37">
              <w:rPr>
                <w:rFonts w:eastAsia="Calibri" w:cstheme="minorHAnsi"/>
                <w:color w:val="17365D" w:themeColor="text2" w:themeShade="BF"/>
                <w:szCs w:val="18"/>
              </w:rPr>
              <w:t xml:space="preserve"> be a fellow industry participant (e.g., another harvester or contractor). Acceptable references include scientists, biologists, fisheries managers, or other government or technical personnel who have directly worked with the skipper in a scientific or assessment context.</w:t>
            </w:r>
          </w:p>
        </w:tc>
      </w:tr>
      <w:tr w:rsidR="00895B21" w:rsidRPr="002E5630" w14:paraId="7662C63B" w14:textId="77777777" w:rsidTr="00246D55">
        <w:trPr>
          <w:cnfStyle w:val="000000010000" w:firstRow="0" w:lastRow="0" w:firstColumn="0" w:lastColumn="0" w:oddVBand="0" w:evenVBand="0" w:oddHBand="0" w:evenHBand="1" w:firstRowFirstColumn="0" w:firstRowLastColumn="0" w:lastRowFirstColumn="0" w:lastRowLastColumn="0"/>
          <w:trHeight w:val="433"/>
        </w:trPr>
        <w:tc>
          <w:tcPr>
            <w:tcW w:w="4680" w:type="dxa"/>
            <w:hideMark/>
          </w:tcPr>
          <w:p w14:paraId="31F24572" w14:textId="012A7A39" w:rsidR="00895B21" w:rsidRPr="002E5630" w:rsidRDefault="00895B21" w:rsidP="00246D55">
            <w:pPr>
              <w:rPr>
                <w:rStyle w:val="Strong"/>
                <w:rFonts w:cstheme="minorHAnsi"/>
                <w:lang w:eastAsia="en-CA"/>
              </w:rPr>
            </w:pPr>
            <w:r>
              <w:rPr>
                <w:rStyle w:val="Strong"/>
                <w:rFonts w:cstheme="minorHAnsi"/>
                <w:lang w:eastAsia="en-CA"/>
              </w:rPr>
              <w:t xml:space="preserve">Reference #1 </w:t>
            </w:r>
            <w:r w:rsidR="00E94C81">
              <w:rPr>
                <w:rStyle w:val="Strong"/>
                <w:rFonts w:cstheme="minorHAnsi"/>
                <w:lang w:eastAsia="en-CA"/>
              </w:rPr>
              <w:t>n</w:t>
            </w:r>
            <w:r>
              <w:rPr>
                <w:rStyle w:val="Strong"/>
                <w:rFonts w:cstheme="minorHAnsi"/>
                <w:lang w:eastAsia="en-CA"/>
              </w:rPr>
              <w:t>ame:</w:t>
            </w:r>
          </w:p>
        </w:tc>
        <w:sdt>
          <w:sdtPr>
            <w:rPr>
              <w:rFonts w:cstheme="minorHAnsi"/>
              <w:szCs w:val="24"/>
              <w:lang w:eastAsia="en-CA"/>
            </w:rPr>
            <w:id w:val="-1986232048"/>
            <w:placeholder>
              <w:docPart w:val="8DA1CC87A6034AFE887487797B3AD3CE"/>
            </w:placeholder>
            <w:temporary/>
            <w:showingPlcHdr/>
          </w:sdtPr>
          <w:sdtEndPr/>
          <w:sdtContent>
            <w:tc>
              <w:tcPr>
                <w:tcW w:w="4965" w:type="dxa"/>
                <w:hideMark/>
              </w:tcPr>
              <w:p w14:paraId="365F0580" w14:textId="77777777" w:rsidR="00895B21" w:rsidRPr="002E5630" w:rsidRDefault="00895B21" w:rsidP="00246D55">
                <w:pPr>
                  <w:rPr>
                    <w:rFonts w:cstheme="minorHAnsi"/>
                    <w:szCs w:val="24"/>
                  </w:rPr>
                </w:pPr>
                <w:r w:rsidRPr="00DA2A6D">
                  <w:rPr>
                    <w:rStyle w:val="ResponsesChar"/>
                  </w:rPr>
                  <w:t>Proponent: Click here to enter text.</w:t>
                </w:r>
              </w:p>
            </w:tc>
          </w:sdtContent>
        </w:sdt>
      </w:tr>
      <w:tr w:rsidR="00E94C81" w:rsidRPr="002E5630" w14:paraId="4D9B6E77" w14:textId="77777777" w:rsidTr="00246D55">
        <w:trPr>
          <w:cnfStyle w:val="000000100000" w:firstRow="0" w:lastRow="0" w:firstColumn="0" w:lastColumn="0" w:oddVBand="0" w:evenVBand="0" w:oddHBand="1" w:evenHBand="0" w:firstRowFirstColumn="0" w:firstRowLastColumn="0" w:lastRowFirstColumn="0" w:lastRowLastColumn="0"/>
          <w:trHeight w:val="433"/>
        </w:trPr>
        <w:tc>
          <w:tcPr>
            <w:tcW w:w="4680" w:type="dxa"/>
            <w:hideMark/>
          </w:tcPr>
          <w:p w14:paraId="465BB141" w14:textId="0E206F0B" w:rsidR="00E94C81" w:rsidRPr="002E5630" w:rsidRDefault="00E94C81" w:rsidP="00E94C81">
            <w:pPr>
              <w:rPr>
                <w:rFonts w:cstheme="minorHAnsi"/>
                <w:b/>
                <w:bCs/>
              </w:rPr>
            </w:pPr>
            <w:r>
              <w:rPr>
                <w:rStyle w:val="Strong"/>
                <w:rFonts w:cstheme="minorHAnsi"/>
                <w:lang w:eastAsia="en-CA"/>
              </w:rPr>
              <w:t xml:space="preserve">Reference #1 Telephone </w:t>
            </w:r>
            <w:r w:rsidRPr="002E5630">
              <w:rPr>
                <w:rStyle w:val="Strong"/>
                <w:rFonts w:cstheme="minorHAnsi"/>
                <w:lang w:eastAsia="en-CA"/>
              </w:rPr>
              <w:t>Number</w:t>
            </w:r>
            <w:r>
              <w:rPr>
                <w:rStyle w:val="Strong"/>
                <w:rFonts w:cstheme="minorHAnsi"/>
                <w:lang w:eastAsia="en-CA"/>
              </w:rPr>
              <w:t>:</w:t>
            </w:r>
          </w:p>
        </w:tc>
        <w:sdt>
          <w:sdtPr>
            <w:rPr>
              <w:rFonts w:cstheme="minorHAnsi"/>
              <w:szCs w:val="24"/>
              <w:lang w:eastAsia="en-CA"/>
            </w:rPr>
            <w:id w:val="-1616434388"/>
            <w:placeholder>
              <w:docPart w:val="95D9565AE4C54513B6B7C9D4B477CCD9"/>
            </w:placeholder>
            <w:temporary/>
            <w:showingPlcHdr/>
          </w:sdtPr>
          <w:sdtEndPr/>
          <w:sdtContent>
            <w:tc>
              <w:tcPr>
                <w:tcW w:w="4965" w:type="dxa"/>
                <w:hideMark/>
              </w:tcPr>
              <w:p w14:paraId="46ABF323" w14:textId="77777777" w:rsidR="00E94C81" w:rsidRPr="002E5630" w:rsidRDefault="00E94C81" w:rsidP="00E94C81">
                <w:pPr>
                  <w:rPr>
                    <w:rFonts w:cstheme="minorHAnsi"/>
                    <w:szCs w:val="24"/>
                    <w:lang w:eastAsia="en-CA"/>
                  </w:rPr>
                </w:pPr>
                <w:r w:rsidRPr="00DA2A6D">
                  <w:rPr>
                    <w:rStyle w:val="ResponsesChar"/>
                  </w:rPr>
                  <w:t>Proponent: Click here to enter text.</w:t>
                </w:r>
              </w:p>
            </w:tc>
          </w:sdtContent>
        </w:sdt>
      </w:tr>
      <w:tr w:rsidR="00E94C81" w:rsidRPr="002E5630" w14:paraId="20A38EDD" w14:textId="77777777" w:rsidTr="00246D55">
        <w:trPr>
          <w:cnfStyle w:val="000000010000" w:firstRow="0" w:lastRow="0" w:firstColumn="0" w:lastColumn="0" w:oddVBand="0" w:evenVBand="0" w:oddHBand="0" w:evenHBand="1" w:firstRowFirstColumn="0" w:firstRowLastColumn="0" w:lastRowFirstColumn="0" w:lastRowLastColumn="0"/>
          <w:trHeight w:val="433"/>
        </w:trPr>
        <w:tc>
          <w:tcPr>
            <w:tcW w:w="4680" w:type="dxa"/>
          </w:tcPr>
          <w:p w14:paraId="460A494D" w14:textId="55CA2E01" w:rsidR="00E94C81" w:rsidRPr="002E5630" w:rsidRDefault="00E94C81" w:rsidP="00E94C81">
            <w:pPr>
              <w:rPr>
                <w:rStyle w:val="Strong"/>
                <w:rFonts w:cstheme="minorHAnsi"/>
                <w:lang w:eastAsia="en-CA"/>
              </w:rPr>
            </w:pPr>
            <w:r>
              <w:rPr>
                <w:rStyle w:val="Strong"/>
                <w:rFonts w:cstheme="minorHAnsi"/>
                <w:lang w:eastAsia="en-CA"/>
              </w:rPr>
              <w:t>Reference #1 E-mail:</w:t>
            </w:r>
          </w:p>
        </w:tc>
        <w:sdt>
          <w:sdtPr>
            <w:rPr>
              <w:rFonts w:cstheme="minorHAnsi"/>
              <w:szCs w:val="24"/>
              <w:lang w:eastAsia="en-CA"/>
            </w:rPr>
            <w:id w:val="1356304143"/>
            <w:placeholder>
              <w:docPart w:val="B278831FC54D4F228DF7A6EAA98D205C"/>
            </w:placeholder>
            <w:temporary/>
            <w:showingPlcHdr/>
          </w:sdtPr>
          <w:sdtEndPr/>
          <w:sdtContent>
            <w:tc>
              <w:tcPr>
                <w:tcW w:w="4965" w:type="dxa"/>
              </w:tcPr>
              <w:p w14:paraId="13AAF5C7" w14:textId="3F8BA24C" w:rsidR="00E94C81" w:rsidRDefault="00E94C81" w:rsidP="00E94C81">
                <w:pPr>
                  <w:rPr>
                    <w:rFonts w:cstheme="minorHAnsi"/>
                    <w:szCs w:val="24"/>
                    <w:lang w:eastAsia="en-CA"/>
                  </w:rPr>
                </w:pPr>
                <w:r w:rsidRPr="00DA2A6D">
                  <w:rPr>
                    <w:rStyle w:val="ResponsesChar"/>
                  </w:rPr>
                  <w:t>Proponent: Click here to enter text.</w:t>
                </w:r>
              </w:p>
            </w:tc>
          </w:sdtContent>
        </w:sdt>
      </w:tr>
      <w:tr w:rsidR="00E94C81" w14:paraId="373961BA" w14:textId="77777777" w:rsidTr="00246D5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5EE9A285" w14:textId="2F31A4A4" w:rsidR="00E94C81" w:rsidRPr="002E5630" w:rsidRDefault="00E94C81" w:rsidP="00E94C81">
            <w:pPr>
              <w:rPr>
                <w:rStyle w:val="Strong"/>
                <w:rFonts w:cstheme="minorHAnsi"/>
                <w:lang w:eastAsia="en-CA"/>
              </w:rPr>
            </w:pPr>
            <w:r>
              <w:rPr>
                <w:rStyle w:val="Strong"/>
                <w:rFonts w:cstheme="minorHAnsi"/>
                <w:lang w:eastAsia="en-CA"/>
              </w:rPr>
              <w:t>Reference #2 name:</w:t>
            </w:r>
          </w:p>
        </w:tc>
        <w:sdt>
          <w:sdtPr>
            <w:rPr>
              <w:rFonts w:cstheme="minorHAnsi"/>
              <w:szCs w:val="24"/>
              <w:lang w:eastAsia="en-CA"/>
            </w:rPr>
            <w:id w:val="-1932276211"/>
            <w:placeholder>
              <w:docPart w:val="EFC84ADEF222451D96FAFCCC5EA00FBD"/>
            </w:placeholder>
            <w:temporary/>
            <w:showingPlcHdr/>
          </w:sdtPr>
          <w:sdtEndPr/>
          <w:sdtContent>
            <w:tc>
              <w:tcPr>
                <w:tcW w:w="4965" w:type="dxa"/>
              </w:tcPr>
              <w:p w14:paraId="440CB99C" w14:textId="77777777" w:rsidR="00E94C81" w:rsidRDefault="00E94C81" w:rsidP="00E94C81">
                <w:pPr>
                  <w:rPr>
                    <w:rFonts w:cstheme="minorHAnsi"/>
                    <w:szCs w:val="24"/>
                    <w:lang w:eastAsia="en-CA"/>
                  </w:rPr>
                </w:pPr>
                <w:r w:rsidRPr="00A029C8">
                  <w:rPr>
                    <w:rStyle w:val="ResponsesChar"/>
                  </w:rPr>
                  <w:t>Proponent: Click here to enter text.</w:t>
                </w:r>
              </w:p>
            </w:tc>
          </w:sdtContent>
        </w:sdt>
      </w:tr>
      <w:tr w:rsidR="00E94C81" w:rsidRPr="002E5630" w14:paraId="778A1BD9" w14:textId="77777777" w:rsidTr="00246D55">
        <w:trPr>
          <w:cnfStyle w:val="000000010000" w:firstRow="0" w:lastRow="0" w:firstColumn="0" w:lastColumn="0" w:oddVBand="0" w:evenVBand="0" w:oddHBand="0" w:evenHBand="1" w:firstRowFirstColumn="0" w:firstRowLastColumn="0" w:lastRowFirstColumn="0" w:lastRowLastColumn="0"/>
          <w:trHeight w:val="398"/>
        </w:trPr>
        <w:tc>
          <w:tcPr>
            <w:tcW w:w="4680" w:type="dxa"/>
            <w:hideMark/>
          </w:tcPr>
          <w:p w14:paraId="2F66DE0F" w14:textId="1658B2E4" w:rsidR="00E94C81" w:rsidRPr="002E5630" w:rsidRDefault="00E94C81" w:rsidP="00E94C81">
            <w:pPr>
              <w:rPr>
                <w:rStyle w:val="Strong"/>
                <w:rFonts w:cstheme="minorHAnsi"/>
              </w:rPr>
            </w:pPr>
            <w:r>
              <w:rPr>
                <w:rStyle w:val="Strong"/>
                <w:rFonts w:cstheme="minorHAnsi"/>
                <w:lang w:eastAsia="en-CA"/>
              </w:rPr>
              <w:t xml:space="preserve">Reference #2 Telephone </w:t>
            </w:r>
            <w:r w:rsidRPr="002E5630">
              <w:rPr>
                <w:rStyle w:val="Strong"/>
                <w:rFonts w:cstheme="minorHAnsi"/>
                <w:lang w:eastAsia="en-CA"/>
              </w:rPr>
              <w:t>Number</w:t>
            </w:r>
            <w:r>
              <w:rPr>
                <w:rStyle w:val="Strong"/>
                <w:rFonts w:cstheme="minorHAnsi"/>
                <w:lang w:eastAsia="en-CA"/>
              </w:rPr>
              <w:t>:</w:t>
            </w:r>
          </w:p>
        </w:tc>
        <w:sdt>
          <w:sdtPr>
            <w:rPr>
              <w:rFonts w:cstheme="minorHAnsi"/>
              <w:szCs w:val="24"/>
              <w:lang w:eastAsia="en-CA"/>
            </w:rPr>
            <w:id w:val="588891214"/>
            <w:placeholder>
              <w:docPart w:val="E6AA9840BCA1457FAC3BE12842B08253"/>
            </w:placeholder>
            <w:temporary/>
            <w:showingPlcHdr/>
          </w:sdtPr>
          <w:sdtEndPr/>
          <w:sdtContent>
            <w:tc>
              <w:tcPr>
                <w:tcW w:w="4965" w:type="dxa"/>
                <w:hideMark/>
              </w:tcPr>
              <w:p w14:paraId="1861B5DA" w14:textId="77777777" w:rsidR="00E94C81" w:rsidRPr="002E5630" w:rsidRDefault="00E94C81" w:rsidP="00E94C81">
                <w:pPr>
                  <w:rPr>
                    <w:rFonts w:cstheme="minorHAnsi"/>
                    <w:szCs w:val="24"/>
                  </w:rPr>
                </w:pPr>
                <w:r w:rsidRPr="00224CFE">
                  <w:rPr>
                    <w:rStyle w:val="ResponsesChar"/>
                  </w:rPr>
                  <w:t>Proponent: Click here to enter text.</w:t>
                </w:r>
              </w:p>
            </w:tc>
          </w:sdtContent>
        </w:sdt>
      </w:tr>
      <w:tr w:rsidR="00E94C81" w:rsidRPr="002E5630" w14:paraId="55C29F5A" w14:textId="77777777" w:rsidTr="00246D5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6F399B58" w14:textId="45D321FD" w:rsidR="00E94C81" w:rsidRPr="002E5630" w:rsidRDefault="00E94C81" w:rsidP="00E94C81">
            <w:pPr>
              <w:rPr>
                <w:rStyle w:val="Strong"/>
                <w:rFonts w:cstheme="minorHAnsi"/>
                <w:lang w:eastAsia="en-CA"/>
              </w:rPr>
            </w:pPr>
            <w:r>
              <w:rPr>
                <w:rStyle w:val="Strong"/>
                <w:rFonts w:cstheme="minorHAnsi"/>
                <w:lang w:eastAsia="en-CA"/>
              </w:rPr>
              <w:t>Reference #2 E-mail:</w:t>
            </w:r>
          </w:p>
        </w:tc>
        <w:sdt>
          <w:sdtPr>
            <w:rPr>
              <w:rFonts w:cstheme="minorHAnsi"/>
              <w:szCs w:val="24"/>
              <w:lang w:eastAsia="en-CA"/>
            </w:rPr>
            <w:id w:val="1905103293"/>
            <w:placeholder>
              <w:docPart w:val="3AA4F21119194F0BA22753269C15778D"/>
            </w:placeholder>
            <w:temporary/>
            <w:showingPlcHdr/>
          </w:sdtPr>
          <w:sdtEndPr/>
          <w:sdtContent>
            <w:tc>
              <w:tcPr>
                <w:tcW w:w="4965" w:type="dxa"/>
              </w:tcPr>
              <w:p w14:paraId="10097462" w14:textId="2699FFF4" w:rsidR="00E94C81" w:rsidRDefault="00E94C81" w:rsidP="00E94C81">
                <w:pPr>
                  <w:rPr>
                    <w:rFonts w:cstheme="minorHAnsi"/>
                    <w:szCs w:val="24"/>
                    <w:lang w:eastAsia="en-CA"/>
                  </w:rPr>
                </w:pPr>
                <w:r w:rsidRPr="00DA2A6D">
                  <w:rPr>
                    <w:rStyle w:val="ResponsesChar"/>
                  </w:rPr>
                  <w:t>Proponent: Click here to enter text.</w:t>
                </w:r>
              </w:p>
            </w:tc>
          </w:sdtContent>
        </w:sdt>
      </w:tr>
    </w:tbl>
    <w:p w14:paraId="250ED357" w14:textId="77777777" w:rsidR="00895B21" w:rsidRPr="002E5630" w:rsidRDefault="00895B21" w:rsidP="00C87621">
      <w:pPr>
        <w:tabs>
          <w:tab w:val="left" w:pos="5171"/>
        </w:tabs>
        <w:spacing w:before="120"/>
        <w:rPr>
          <w:rFonts w:eastAsiaTheme="minorHAnsi" w:cstheme="minorHAnsi"/>
        </w:rPr>
      </w:pPr>
    </w:p>
    <w:p w14:paraId="0AA85A58" w14:textId="6D7A9501" w:rsidR="00AE234F" w:rsidRPr="00EA20A0" w:rsidRDefault="00C87621" w:rsidP="00EA20A0">
      <w:pPr>
        <w:jc w:val="center"/>
        <w:rPr>
          <w:rFonts w:cstheme="minorHAnsi"/>
          <w:b/>
          <w:sz w:val="28"/>
          <w:szCs w:val="28"/>
        </w:rPr>
      </w:pPr>
      <w:r w:rsidRPr="002E5630">
        <w:rPr>
          <w:rFonts w:cstheme="minorHAnsi"/>
          <w:b/>
          <w:sz w:val="28"/>
          <w:szCs w:val="28"/>
        </w:rPr>
        <w:t>[END OF APPENDIX B]</w:t>
      </w:r>
      <w:r w:rsidR="003D611F" w:rsidRPr="002E5630">
        <w:rPr>
          <w:rFonts w:cstheme="minorHAnsi"/>
        </w:rPr>
        <w:t>.</w:t>
      </w:r>
    </w:p>
    <w:sectPr w:rsidR="00AE234F" w:rsidRPr="00EA20A0" w:rsidSect="00CC1B63">
      <w:type w:val="continuous"/>
      <w:pgSz w:w="12240" w:h="15840" w:code="1"/>
      <w:pgMar w:top="1440" w:right="1440" w:bottom="1440" w:left="1440" w:header="965" w:footer="9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FAE96" w14:textId="77777777" w:rsidR="00967BA2" w:rsidRDefault="00967BA2">
      <w:r>
        <w:separator/>
      </w:r>
    </w:p>
  </w:endnote>
  <w:endnote w:type="continuationSeparator" w:id="0">
    <w:p w14:paraId="4D5C1310" w14:textId="77777777" w:rsidR="00967BA2" w:rsidRDefault="00967BA2">
      <w:r>
        <w:continuationSeparator/>
      </w:r>
    </w:p>
  </w:endnote>
  <w:endnote w:type="continuationNotice" w:id="1">
    <w:p w14:paraId="1A35C57E" w14:textId="77777777" w:rsidR="00967BA2" w:rsidRDefault="00967B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Caslon Regular">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5807C" w14:textId="77777777" w:rsidR="007E6A28" w:rsidRDefault="007E6A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A9EBFD5" w14:textId="77777777" w:rsidR="007E6A28" w:rsidRDefault="007E6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699463"/>
      <w:docPartObj>
        <w:docPartGallery w:val="Page Numbers (Bottom of Page)"/>
        <w:docPartUnique/>
      </w:docPartObj>
    </w:sdtPr>
    <w:sdtEndPr>
      <w:rPr>
        <w:color w:val="7F7F7F" w:themeColor="background1" w:themeShade="7F"/>
        <w:spacing w:val="60"/>
      </w:rPr>
    </w:sdtEndPr>
    <w:sdtContent>
      <w:p w14:paraId="683EB921" w14:textId="23403F71" w:rsidR="00D54091" w:rsidRDefault="00D5409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89CF0C4" w14:textId="5EDFAB7E" w:rsidR="007E6A28" w:rsidRDefault="007E6A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F6FC9" w14:textId="77777777" w:rsidR="00967BA2" w:rsidRDefault="00967BA2">
      <w:r>
        <w:separator/>
      </w:r>
    </w:p>
  </w:footnote>
  <w:footnote w:type="continuationSeparator" w:id="0">
    <w:p w14:paraId="5ECE5A70" w14:textId="77777777" w:rsidR="00967BA2" w:rsidRDefault="00967BA2">
      <w:r>
        <w:continuationSeparator/>
      </w:r>
    </w:p>
  </w:footnote>
  <w:footnote w:type="continuationNotice" w:id="1">
    <w:p w14:paraId="4E135AEA" w14:textId="77777777" w:rsidR="00967BA2" w:rsidRDefault="00967B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2574B" w14:textId="0D719098" w:rsidR="007E6A28" w:rsidRDefault="00670604">
    <w:pPr>
      <w:pStyle w:val="Header"/>
    </w:pPr>
    <w:r>
      <w:rPr>
        <w:noProof/>
        <w:lang w:eastAsia="en-CA"/>
      </w:rPr>
      <mc:AlternateContent>
        <mc:Choice Requires="wpg">
          <w:drawing>
            <wp:anchor distT="0" distB="0" distL="114300" distR="114300" simplePos="0" relativeHeight="251658752" behindDoc="0" locked="0" layoutInCell="0" allowOverlap="1" wp14:anchorId="7D5F26F4" wp14:editId="7D5D4188">
              <wp:simplePos x="0" y="0"/>
              <wp:positionH relativeFrom="column">
                <wp:posOffset>-276225</wp:posOffset>
              </wp:positionH>
              <wp:positionV relativeFrom="paragraph">
                <wp:posOffset>-250825</wp:posOffset>
              </wp:positionV>
              <wp:extent cx="6675120" cy="1284605"/>
              <wp:effectExtent l="0" t="0" r="0" b="0"/>
              <wp:wrapNone/>
              <wp:docPr id="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1284605"/>
                        <a:chOff x="1008" y="576"/>
                        <a:chExt cx="10512" cy="2023"/>
                      </a:xfrm>
                    </wpg:grpSpPr>
                    <wpg:grpSp>
                      <wpg:cNvPr id="2" name="Group 8"/>
                      <wpg:cNvGrpSpPr>
                        <a:grpSpLocks/>
                      </wpg:cNvGrpSpPr>
                      <wpg:grpSpPr bwMode="auto">
                        <a:xfrm>
                          <a:off x="1008" y="576"/>
                          <a:ext cx="10512" cy="2023"/>
                          <a:chOff x="1008" y="576"/>
                          <a:chExt cx="10512" cy="2023"/>
                        </a:xfrm>
                      </wpg:grpSpPr>
                      <wps:wsp>
                        <wps:cNvPr id="3" name="Text Box 2"/>
                        <wps:cNvSpPr txBox="1">
                          <a:spLocks noChangeArrowheads="1"/>
                        </wps:cNvSpPr>
                        <wps:spPr bwMode="auto">
                          <a:xfrm>
                            <a:off x="4896" y="1440"/>
                            <a:ext cx="2880" cy="5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29FA0D" w14:textId="77777777" w:rsidR="007E6A28" w:rsidRDefault="007E6A28">
                              <w:pPr>
                                <w:spacing w:after="40"/>
                                <w:jc w:val="center"/>
                                <w:rPr>
                                  <w:sz w:val="10"/>
                                </w:rPr>
                              </w:pPr>
                              <w:r>
                                <w:rPr>
                                  <w:sz w:val="10"/>
                                </w:rPr>
                                <w:t xml:space="preserve">ESTABLISHED BY TREATY BETWEEN </w:t>
                              </w:r>
                              <w:smartTag w:uri="urn:schemas-microsoft-com:office:smarttags" w:element="place">
                                <w:smartTag w:uri="urn:schemas-microsoft-com:office:smarttags" w:element="country-region">
                                  <w:r>
                                    <w:rPr>
                                      <w:sz w:val="10"/>
                                    </w:rPr>
                                    <w:t>CANADA</w:t>
                                  </w:r>
                                </w:smartTag>
                              </w:smartTag>
                            </w:p>
                            <w:p w14:paraId="4A6A9F3C" w14:textId="77777777" w:rsidR="007E6A28" w:rsidRDefault="007E6A28">
                              <w:pPr>
                                <w:spacing w:after="40"/>
                                <w:jc w:val="center"/>
                                <w:rPr>
                                  <w:sz w:val="10"/>
                                </w:rPr>
                              </w:pPr>
                              <w:r>
                                <w:rPr>
                                  <w:sz w:val="10"/>
                                </w:rPr>
                                <w:t xml:space="preserve">AND THE UNITED STATES OF </w:t>
                              </w:r>
                              <w:smartTag w:uri="urn:schemas-microsoft-com:office:smarttags" w:element="place">
                                <w:smartTag w:uri="urn:schemas-microsoft-com:office:smarttags" w:element="country-region">
                                  <w:r>
                                    <w:rPr>
                                      <w:sz w:val="10"/>
                                    </w:rPr>
                                    <w:t>AMERICA</w:t>
                                  </w:r>
                                </w:smartTag>
                              </w:smartTag>
                            </w:p>
                            <w:p w14:paraId="776BAAD1" w14:textId="77777777" w:rsidR="007E6A28" w:rsidRDefault="007E6A28">
                              <w:pPr>
                                <w:spacing w:after="40"/>
                                <w:jc w:val="center"/>
                                <w:rPr>
                                  <w:sz w:val="10"/>
                                </w:rPr>
                              </w:pPr>
                              <w:smartTag w:uri="urn:schemas-microsoft-com:office:smarttags" w:element="date">
                                <w:smartTagPr>
                                  <w:attr w:name="Month" w:val="3"/>
                                  <w:attr w:name="Day" w:val="18"/>
                                  <w:attr w:name="Year" w:val="1985"/>
                                </w:smartTagPr>
                                <w:r>
                                  <w:rPr>
                                    <w:sz w:val="10"/>
                                  </w:rPr>
                                  <w:t>MARCH 18, 1985</w:t>
                                </w:r>
                              </w:smartTag>
                            </w:p>
                          </w:txbxContent>
                        </wps:txbx>
                        <wps:bodyPr rot="0" vert="horz" wrap="square" lIns="91440" tIns="45720" rIns="91440" bIns="45720" anchor="t" anchorCtr="0" upright="1">
                          <a:noAutofit/>
                        </wps:bodyPr>
                      </wps:wsp>
                      <wps:wsp>
                        <wps:cNvPr id="6" name="Text Box 5"/>
                        <wps:cNvSpPr txBox="1">
                          <a:spLocks noChangeArrowheads="1"/>
                        </wps:cNvSpPr>
                        <wps:spPr bwMode="auto">
                          <a:xfrm>
                            <a:off x="9360" y="1152"/>
                            <a:ext cx="2160" cy="10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B8B277" w14:textId="77777777" w:rsidR="007E6A28" w:rsidRDefault="007E6A28">
                              <w:pPr>
                                <w:spacing w:after="40"/>
                                <w:jc w:val="center"/>
                                <w:rPr>
                                  <w:sz w:val="12"/>
                                </w:rPr>
                              </w:pPr>
                              <w:smartTag w:uri="urn:schemas-microsoft-com:office:smarttags" w:element="address">
                                <w:smartTag w:uri="urn:schemas-microsoft-com:office:smarttags" w:element="Street">
                                  <w:r>
                                    <w:rPr>
                                      <w:sz w:val="12"/>
                                    </w:rPr>
                                    <w:t>600 – 1155 ROBSON STREET</w:t>
                                  </w:r>
                                </w:smartTag>
                              </w:smartTag>
                            </w:p>
                            <w:p w14:paraId="33A36E5A" w14:textId="77777777" w:rsidR="007E6A28" w:rsidRDefault="007E6A28">
                              <w:pPr>
                                <w:spacing w:after="40"/>
                                <w:jc w:val="center"/>
                                <w:rPr>
                                  <w:sz w:val="12"/>
                                </w:rPr>
                              </w:pPr>
                              <w:smartTag w:uri="urn:schemas-microsoft-com:office:smarttags" w:element="place">
                                <w:smartTag w:uri="urn:schemas-microsoft-com:office:smarttags" w:element="City">
                                  <w:r>
                                    <w:rPr>
                                      <w:sz w:val="12"/>
                                    </w:rPr>
                                    <w:t>VANCOUVER</w:t>
                                  </w:r>
                                </w:smartTag>
                              </w:smartTag>
                              <w:r>
                                <w:rPr>
                                  <w:sz w:val="12"/>
                                </w:rPr>
                                <w:t>, B.C.  V6E 1B5</w:t>
                              </w:r>
                            </w:p>
                            <w:p w14:paraId="1FCD347C" w14:textId="77777777" w:rsidR="007E6A28" w:rsidRDefault="007E6A28">
                              <w:pPr>
                                <w:spacing w:after="40"/>
                                <w:jc w:val="center"/>
                                <w:rPr>
                                  <w:sz w:val="12"/>
                                </w:rPr>
                              </w:pPr>
                              <w:r>
                                <w:rPr>
                                  <w:sz w:val="12"/>
                                </w:rPr>
                                <w:t>TELEPHONE: (604) 684-8081</w:t>
                              </w:r>
                            </w:p>
                            <w:p w14:paraId="1E633EF5" w14:textId="77777777" w:rsidR="007E6A28" w:rsidRDefault="007E6A28">
                              <w:pPr>
                                <w:spacing w:after="40"/>
                                <w:jc w:val="center"/>
                                <w:rPr>
                                  <w:sz w:val="12"/>
                                </w:rPr>
                              </w:pPr>
                              <w:r>
                                <w:rPr>
                                  <w:sz w:val="12"/>
                                </w:rPr>
                                <w:t>FAX: (604) 666-8707</w:t>
                              </w:r>
                            </w:p>
                            <w:p w14:paraId="60730289" w14:textId="77777777" w:rsidR="00DF7540" w:rsidRDefault="00DF7540">
                              <w:pPr>
                                <w:spacing w:after="40"/>
                                <w:jc w:val="center"/>
                                <w:rPr>
                                  <w:sz w:val="12"/>
                                </w:rPr>
                              </w:pPr>
                              <w:r>
                                <w:rPr>
                                  <w:sz w:val="12"/>
                                </w:rPr>
                                <w:t>www.psc.org</w:t>
                              </w:r>
                            </w:p>
                          </w:txbxContent>
                        </wps:txbx>
                        <wps:bodyPr rot="0" vert="horz" wrap="square" lIns="91440" tIns="45720" rIns="91440" bIns="45720" anchor="t" anchorCtr="0" upright="1">
                          <a:noAutofit/>
                        </wps:bodyPr>
                      </wps:wsp>
                      <pic:pic xmlns:pic="http://schemas.openxmlformats.org/drawingml/2006/picture">
                        <pic:nvPicPr>
                          <pic:cNvPr id="7" name="Picture 6" descr="PSC Logo color at 600 very sharpen with lighter blue ocean"/>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1008" y="576"/>
                            <a:ext cx="1987" cy="2023"/>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8" name="Picture 7" descr="letterhead"/>
                        <pic:cNvPicPr>
                          <a:picLocks noChangeAspect="1" noChangeArrowheads="1"/>
                        </pic:cNvPicPr>
                      </pic:nvPicPr>
                      <pic:blipFill>
                        <a:blip r:embed="rId2" cstate="print">
                          <a:extLst>
                            <a:ext uri="{28A0092B-C50C-407E-A947-70E740481C1C}">
                              <a14:useLocalDpi xmlns:a14="http://schemas.microsoft.com/office/drawing/2010/main"/>
                            </a:ext>
                          </a:extLst>
                        </a:blip>
                        <a:srcRect/>
                        <a:stretch>
                          <a:fillRect/>
                        </a:stretch>
                      </pic:blipFill>
                      <pic:spPr bwMode="auto">
                        <a:xfrm>
                          <a:off x="3888" y="1008"/>
                          <a:ext cx="4896" cy="28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D5F26F4" id="Group 9" o:spid="_x0000_s1026" style="position:absolute;left:0;text-align:left;margin-left:-21.75pt;margin-top:-19.75pt;width:525.6pt;height:101.15pt;z-index:251658752" coordorigin="1008,576" coordsize="10512,20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" o:allowincell="f">
              <v:group id="Group 8" o:spid="_x0000_s1027" style="position:absolute;left:1008;top:576;width:10512;height:2023" coordorigin="1008,576" coordsize="10512,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202" coordsize="21600,21600" o:spt="202" path="m,l,21600r21600,l21600,xe">
                  <v:stroke joinstyle="miter"/>
                  <v:path gradientshapeok="t" o:connecttype="rect"/>
                </v:shapetype>
                <v:shape id="Text Box 2" o:spid="_x0000_s1028" type="#_x0000_t202" style="position:absolute;left:4896;top:1440;width:28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2929FA0D" w14:textId="77777777" w:rsidR="007E6A28" w:rsidRDefault="007E6A28">
                        <w:pPr>
                          <w:spacing w:after="40"/>
                          <w:jc w:val="center"/>
                          <w:rPr>
                            <w:sz w:val="10"/>
                          </w:rPr>
                        </w:pPr>
                        <w:r>
                          <w:rPr>
                            <w:sz w:val="10"/>
                          </w:rPr>
                          <w:t xml:space="preserve">ESTABLISHED BY TREATY BETWEEN </w:t>
                        </w:r>
                        <w:smartTag w:uri="urn:schemas-microsoft-com:office:smarttags" w:element="place">
                          <w:smartTag w:uri="urn:schemas-microsoft-com:office:smarttags" w:element="country-region">
                            <w:r>
                              <w:rPr>
                                <w:sz w:val="10"/>
                              </w:rPr>
                              <w:t>CANADA</w:t>
                            </w:r>
                          </w:smartTag>
                        </w:smartTag>
                      </w:p>
                      <w:p w14:paraId="4A6A9F3C" w14:textId="77777777" w:rsidR="007E6A28" w:rsidRDefault="007E6A28">
                        <w:pPr>
                          <w:spacing w:after="40"/>
                          <w:jc w:val="center"/>
                          <w:rPr>
                            <w:sz w:val="10"/>
                          </w:rPr>
                        </w:pPr>
                        <w:r>
                          <w:rPr>
                            <w:sz w:val="10"/>
                          </w:rPr>
                          <w:t xml:space="preserve">AND THE UNITED STATES OF </w:t>
                        </w:r>
                        <w:smartTag w:uri="urn:schemas-microsoft-com:office:smarttags" w:element="place">
                          <w:smartTag w:uri="urn:schemas-microsoft-com:office:smarttags" w:element="country-region">
                            <w:r>
                              <w:rPr>
                                <w:sz w:val="10"/>
                              </w:rPr>
                              <w:t>AMERICA</w:t>
                            </w:r>
                          </w:smartTag>
                        </w:smartTag>
                      </w:p>
                      <w:p w14:paraId="776BAAD1" w14:textId="77777777" w:rsidR="007E6A28" w:rsidRDefault="007E6A28">
                        <w:pPr>
                          <w:spacing w:after="40"/>
                          <w:jc w:val="center"/>
                          <w:rPr>
                            <w:sz w:val="10"/>
                          </w:rPr>
                        </w:pPr>
                        <w:smartTag w:uri="urn:schemas-microsoft-com:office:smarttags" w:element="date">
                          <w:smartTagPr>
                            <w:attr w:name="Month" w:val="3"/>
                            <w:attr w:name="Day" w:val="18"/>
                            <w:attr w:name="Year" w:val="1985"/>
                          </w:smartTagPr>
                          <w:r>
                            <w:rPr>
                              <w:sz w:val="10"/>
                            </w:rPr>
                            <w:t>MARCH 18, 1985</w:t>
                          </w:r>
                        </w:smartTag>
                      </w:p>
                    </w:txbxContent>
                  </v:textbox>
                </v:shape>
                <v:shape id="Text Box 5" o:spid="_x0000_s1029" type="#_x0000_t202" style="position:absolute;left:9360;top:1152;width:2160;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14:paraId="67B8B277" w14:textId="77777777" w:rsidR="007E6A28" w:rsidRDefault="007E6A28">
                        <w:pPr>
                          <w:spacing w:after="40"/>
                          <w:jc w:val="center"/>
                          <w:rPr>
                            <w:sz w:val="12"/>
                          </w:rPr>
                        </w:pPr>
                        <w:smartTag w:uri="urn:schemas-microsoft-com:office:smarttags" w:element="address">
                          <w:smartTag w:uri="urn:schemas-microsoft-com:office:smarttags" w:element="Street">
                            <w:r>
                              <w:rPr>
                                <w:sz w:val="12"/>
                              </w:rPr>
                              <w:t>600 – 1155 ROBSON STREET</w:t>
                            </w:r>
                          </w:smartTag>
                        </w:smartTag>
                      </w:p>
                      <w:p w14:paraId="33A36E5A" w14:textId="77777777" w:rsidR="007E6A28" w:rsidRDefault="007E6A28">
                        <w:pPr>
                          <w:spacing w:after="40"/>
                          <w:jc w:val="center"/>
                          <w:rPr>
                            <w:sz w:val="12"/>
                          </w:rPr>
                        </w:pPr>
                        <w:smartTag w:uri="urn:schemas-microsoft-com:office:smarttags" w:element="place">
                          <w:smartTag w:uri="urn:schemas-microsoft-com:office:smarttags" w:element="City">
                            <w:r>
                              <w:rPr>
                                <w:sz w:val="12"/>
                              </w:rPr>
                              <w:t>VANCOUVER</w:t>
                            </w:r>
                          </w:smartTag>
                        </w:smartTag>
                        <w:r>
                          <w:rPr>
                            <w:sz w:val="12"/>
                          </w:rPr>
                          <w:t>, B.C.  V6E 1B5</w:t>
                        </w:r>
                      </w:p>
                      <w:p w14:paraId="1FCD347C" w14:textId="77777777" w:rsidR="007E6A28" w:rsidRDefault="007E6A28">
                        <w:pPr>
                          <w:spacing w:after="40"/>
                          <w:jc w:val="center"/>
                          <w:rPr>
                            <w:sz w:val="12"/>
                          </w:rPr>
                        </w:pPr>
                        <w:r>
                          <w:rPr>
                            <w:sz w:val="12"/>
                          </w:rPr>
                          <w:t>TELEPHONE: (604) 684-8081</w:t>
                        </w:r>
                      </w:p>
                      <w:p w14:paraId="1E633EF5" w14:textId="77777777" w:rsidR="007E6A28" w:rsidRDefault="007E6A28">
                        <w:pPr>
                          <w:spacing w:after="40"/>
                          <w:jc w:val="center"/>
                          <w:rPr>
                            <w:sz w:val="12"/>
                          </w:rPr>
                        </w:pPr>
                        <w:r>
                          <w:rPr>
                            <w:sz w:val="12"/>
                          </w:rPr>
                          <w:t>FAX: (604) 666-8707</w:t>
                        </w:r>
                      </w:p>
                      <w:p w14:paraId="60730289" w14:textId="77777777" w:rsidR="00DF7540" w:rsidRDefault="00DF7540">
                        <w:pPr>
                          <w:spacing w:after="40"/>
                          <w:jc w:val="center"/>
                          <w:rPr>
                            <w:sz w:val="12"/>
                          </w:rPr>
                        </w:pPr>
                        <w:r>
                          <w:rPr>
                            <w:sz w:val="12"/>
                          </w:rPr>
                          <w:t>www.psc.org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alt="PSC Logo color at 600 very sharpen with lighter blue ocean" style="position:absolute;left:1008;top:576;width:1987;height:2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">
                  <v:imagedata r:id="rId3" o:title="PSC Logo color at 600 very sharpen with lighter blue ocean"/>
                </v:shape>
              </v:group>
              <v:shape id="Picture 7" o:spid="_x0000_s1031" type="#_x0000_t75" alt="letterhead" style="position:absolute;left:3888;top:1008;width:4896;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">
                <v:imagedata r:id="rId4" o:title="letterhead"/>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08819E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E27BE4"/>
    <w:multiLevelType w:val="multilevel"/>
    <w:tmpl w:val="23445EEE"/>
    <w:styleLink w:val="Appendices"/>
    <w:lvl w:ilvl="0">
      <w:start w:val="1"/>
      <w:numFmt w:val="upperLetter"/>
      <w:pStyle w:val="Appendixes"/>
      <w:lvlText w:val="Appendix %1:  "/>
      <w:lvlJc w:val="left"/>
      <w:pPr>
        <w:ind w:left="360" w:hanging="360"/>
      </w:pPr>
      <w:rPr>
        <w:rFonts w:hint="default"/>
        <w:bCs w:val="0"/>
        <w:i w:val="0"/>
        <w:iCs w:val="0"/>
        <w:caps w:val="0"/>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360" w:hanging="360"/>
      </w:pPr>
      <w:rPr>
        <w:rFonts w:hint="default"/>
      </w:rPr>
    </w:lvl>
    <w:lvl w:ilvl="2">
      <w:start w:val="1"/>
      <w:numFmt w:val="lowerRoman"/>
      <w:lvlText w:val="%3."/>
      <w:lvlJc w:val="right"/>
      <w:pPr>
        <w:ind w:left="8680" w:hanging="180"/>
      </w:pPr>
      <w:rPr>
        <w:rFonts w:hint="default"/>
      </w:rPr>
    </w:lvl>
    <w:lvl w:ilvl="3">
      <w:start w:val="1"/>
      <w:numFmt w:val="decimal"/>
      <w:lvlText w:val="%4."/>
      <w:lvlJc w:val="left"/>
      <w:pPr>
        <w:ind w:left="9400" w:hanging="360"/>
      </w:pPr>
      <w:rPr>
        <w:rFonts w:hint="default"/>
      </w:rPr>
    </w:lvl>
    <w:lvl w:ilvl="4">
      <w:start w:val="1"/>
      <w:numFmt w:val="lowerLetter"/>
      <w:lvlText w:val="%5."/>
      <w:lvlJc w:val="left"/>
      <w:pPr>
        <w:ind w:left="10120" w:hanging="360"/>
      </w:pPr>
      <w:rPr>
        <w:rFonts w:hint="default"/>
      </w:rPr>
    </w:lvl>
    <w:lvl w:ilvl="5">
      <w:start w:val="1"/>
      <w:numFmt w:val="lowerRoman"/>
      <w:lvlText w:val="%6."/>
      <w:lvlJc w:val="right"/>
      <w:pPr>
        <w:ind w:left="10840" w:hanging="180"/>
      </w:pPr>
      <w:rPr>
        <w:rFonts w:hint="default"/>
      </w:rPr>
    </w:lvl>
    <w:lvl w:ilvl="6">
      <w:start w:val="1"/>
      <w:numFmt w:val="decimal"/>
      <w:lvlText w:val="%7."/>
      <w:lvlJc w:val="left"/>
      <w:pPr>
        <w:ind w:left="11560" w:hanging="360"/>
      </w:pPr>
      <w:rPr>
        <w:rFonts w:hint="default"/>
      </w:rPr>
    </w:lvl>
    <w:lvl w:ilvl="7">
      <w:start w:val="1"/>
      <w:numFmt w:val="lowerLetter"/>
      <w:lvlText w:val="%8."/>
      <w:lvlJc w:val="left"/>
      <w:pPr>
        <w:ind w:left="12280" w:hanging="360"/>
      </w:pPr>
      <w:rPr>
        <w:rFonts w:hint="default"/>
      </w:rPr>
    </w:lvl>
    <w:lvl w:ilvl="8">
      <w:start w:val="1"/>
      <w:numFmt w:val="lowerRoman"/>
      <w:lvlText w:val="%9."/>
      <w:lvlJc w:val="right"/>
      <w:pPr>
        <w:ind w:left="13000" w:hanging="180"/>
      </w:pPr>
      <w:rPr>
        <w:rFonts w:hint="default"/>
      </w:rPr>
    </w:lvl>
  </w:abstractNum>
  <w:abstractNum w:abstractNumId="2" w15:restartNumberingAfterBreak="0">
    <w:nsid w:val="04AC69D6"/>
    <w:multiLevelType w:val="hybridMultilevel"/>
    <w:tmpl w:val="098EC828"/>
    <w:lvl w:ilvl="0" w:tplc="36B07856">
      <w:start w:val="1"/>
      <w:numFmt w:val="decimal"/>
      <w:lvlText w:val="%1."/>
      <w:lvlJc w:val="left"/>
      <w:pPr>
        <w:ind w:left="460" w:hanging="360"/>
      </w:pPr>
      <w:rPr>
        <w:rFonts w:ascii="Times New Roman" w:eastAsia="Times New Roman" w:hAnsi="Times New Roman" w:cs="Times New Roman" w:hint="default"/>
        <w:spacing w:val="-21"/>
        <w:w w:val="99"/>
        <w:sz w:val="24"/>
        <w:szCs w:val="24"/>
      </w:rPr>
    </w:lvl>
    <w:lvl w:ilvl="1" w:tplc="E378FBDC">
      <w:start w:val="1"/>
      <w:numFmt w:val="lowerLetter"/>
      <w:lvlText w:val="%2."/>
      <w:lvlJc w:val="left"/>
      <w:pPr>
        <w:ind w:left="840" w:hanging="360"/>
      </w:pPr>
      <w:rPr>
        <w:rFonts w:ascii="Times New Roman" w:eastAsia="Times New Roman" w:hAnsi="Times New Roman" w:cs="Times New Roman" w:hint="default"/>
        <w:spacing w:val="-6"/>
        <w:w w:val="99"/>
        <w:sz w:val="24"/>
        <w:szCs w:val="24"/>
      </w:rPr>
    </w:lvl>
    <w:lvl w:ilvl="2" w:tplc="DA244644">
      <w:start w:val="1"/>
      <w:numFmt w:val="lowerRoman"/>
      <w:lvlText w:val="%3."/>
      <w:lvlJc w:val="left"/>
      <w:pPr>
        <w:ind w:left="1234" w:hanging="308"/>
        <w:jc w:val="right"/>
      </w:pPr>
      <w:rPr>
        <w:rFonts w:ascii="Times New Roman" w:eastAsia="Times New Roman" w:hAnsi="Times New Roman" w:cs="Times New Roman" w:hint="default"/>
        <w:spacing w:val="-5"/>
        <w:w w:val="99"/>
        <w:sz w:val="24"/>
        <w:szCs w:val="24"/>
      </w:rPr>
    </w:lvl>
    <w:lvl w:ilvl="3" w:tplc="00DC4E4C">
      <w:numFmt w:val="bullet"/>
      <w:lvlText w:val="•"/>
      <w:lvlJc w:val="left"/>
      <w:pPr>
        <w:ind w:left="1240" w:hanging="308"/>
      </w:pPr>
      <w:rPr>
        <w:rFonts w:hint="default"/>
      </w:rPr>
    </w:lvl>
    <w:lvl w:ilvl="4" w:tplc="1602BD66">
      <w:numFmt w:val="bullet"/>
      <w:lvlText w:val="•"/>
      <w:lvlJc w:val="left"/>
      <w:pPr>
        <w:ind w:left="1360" w:hanging="308"/>
      </w:pPr>
      <w:rPr>
        <w:rFonts w:hint="default"/>
      </w:rPr>
    </w:lvl>
    <w:lvl w:ilvl="5" w:tplc="ABCE8FC6">
      <w:numFmt w:val="bullet"/>
      <w:lvlText w:val="•"/>
      <w:lvlJc w:val="left"/>
      <w:pPr>
        <w:ind w:left="2610" w:hanging="308"/>
      </w:pPr>
      <w:rPr>
        <w:rFonts w:hint="default"/>
      </w:rPr>
    </w:lvl>
    <w:lvl w:ilvl="6" w:tplc="17325630">
      <w:numFmt w:val="bullet"/>
      <w:lvlText w:val="•"/>
      <w:lvlJc w:val="left"/>
      <w:pPr>
        <w:ind w:left="3860" w:hanging="308"/>
      </w:pPr>
      <w:rPr>
        <w:rFonts w:hint="default"/>
      </w:rPr>
    </w:lvl>
    <w:lvl w:ilvl="7" w:tplc="D0BA269E">
      <w:numFmt w:val="bullet"/>
      <w:lvlText w:val="•"/>
      <w:lvlJc w:val="left"/>
      <w:pPr>
        <w:ind w:left="5110" w:hanging="308"/>
      </w:pPr>
      <w:rPr>
        <w:rFonts w:hint="default"/>
      </w:rPr>
    </w:lvl>
    <w:lvl w:ilvl="8" w:tplc="BDC6E3F0">
      <w:numFmt w:val="bullet"/>
      <w:lvlText w:val="•"/>
      <w:lvlJc w:val="left"/>
      <w:pPr>
        <w:ind w:left="6360" w:hanging="308"/>
      </w:pPr>
      <w:rPr>
        <w:rFonts w:hint="default"/>
      </w:rPr>
    </w:lvl>
  </w:abstractNum>
  <w:abstractNum w:abstractNumId="3" w15:restartNumberingAfterBreak="0">
    <w:nsid w:val="07487F79"/>
    <w:multiLevelType w:val="hybridMultilevel"/>
    <w:tmpl w:val="21BC99F0"/>
    <w:lvl w:ilvl="0" w:tplc="10090001">
      <w:start w:val="1"/>
      <w:numFmt w:val="bullet"/>
      <w:lvlText w:val=""/>
      <w:lvlJc w:val="left"/>
      <w:pPr>
        <w:ind w:left="720" w:hanging="360"/>
      </w:pPr>
      <w:rPr>
        <w:rFonts w:ascii="Symbol" w:hAnsi="Symbol" w:hint="default"/>
      </w:rPr>
    </w:lvl>
    <w:lvl w:ilvl="1" w:tplc="1C4037B6">
      <w:numFmt w:val="bullet"/>
      <w:lvlText w:val="•"/>
      <w:lvlJc w:val="left"/>
      <w:pPr>
        <w:ind w:left="1800" w:hanging="720"/>
      </w:pPr>
      <w:rPr>
        <w:rFonts w:ascii="Open Sans" w:eastAsiaTheme="minorHAnsi" w:hAnsi="Open Sans" w:cs="Open San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C932193"/>
    <w:multiLevelType w:val="hybridMultilevel"/>
    <w:tmpl w:val="7C64A7BE"/>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EEF1963"/>
    <w:multiLevelType w:val="hybridMultilevel"/>
    <w:tmpl w:val="AFB43F8A"/>
    <w:lvl w:ilvl="0" w:tplc="066A661A">
      <w:start w:val="1"/>
      <w:numFmt w:val="lowerLetter"/>
      <w:lvlText w:val="%1)"/>
      <w:lvlJc w:val="left"/>
      <w:pPr>
        <w:ind w:left="720" w:hanging="360"/>
      </w:pPr>
      <w:rPr>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F6A0F17"/>
    <w:multiLevelType w:val="hybridMultilevel"/>
    <w:tmpl w:val="7C64A7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FCE05B7"/>
    <w:multiLevelType w:val="hybridMultilevel"/>
    <w:tmpl w:val="A08C9D52"/>
    <w:lvl w:ilvl="0" w:tplc="CC7ADACC">
      <w:start w:val="1"/>
      <w:numFmt w:val="decimal"/>
      <w:pStyle w:val="ReponseInstructions"/>
      <w:lvlText w:val="%1."/>
      <w:lvlJc w:val="left"/>
      <w:pPr>
        <w:ind w:left="720" w:hanging="360"/>
      </w:pPr>
      <w:rPr>
        <w:rFonts w:ascii="Arial" w:hAnsi="Arial" w:cs="Times New Roman" w:hint="default"/>
        <w:b w:val="0"/>
        <w:color w:val="1F497D" w:themeColor="text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FE8635F"/>
    <w:multiLevelType w:val="hybridMultilevel"/>
    <w:tmpl w:val="AFB43F8A"/>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6E33586"/>
    <w:multiLevelType w:val="hybridMultilevel"/>
    <w:tmpl w:val="2A70502A"/>
    <w:lvl w:ilvl="0" w:tplc="ED903C02">
      <w:start w:val="1"/>
      <w:numFmt w:val="lowerLetter"/>
      <w:lvlText w:val="%1)"/>
      <w:lvlJc w:val="left"/>
      <w:pPr>
        <w:ind w:left="720" w:hanging="360"/>
      </w:pPr>
      <w:rPr>
        <w:b w:val="0"/>
        <w:bCs/>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FD8462E"/>
    <w:multiLevelType w:val="hybridMultilevel"/>
    <w:tmpl w:val="1F4CEC30"/>
    <w:lvl w:ilvl="0" w:tplc="2CA8AC62">
      <w:start w:val="1"/>
      <w:numFmt w:val="upperLetter"/>
      <w:pStyle w:val="AppendixSubsection"/>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1A209A3"/>
    <w:multiLevelType w:val="hybridMultilevel"/>
    <w:tmpl w:val="53705A66"/>
    <w:lvl w:ilvl="0" w:tplc="FFFFFFFF">
      <w:start w:val="1"/>
      <w:numFmt w:val="lowerLetter"/>
      <w:lvlText w:val="%1)"/>
      <w:lvlJc w:val="left"/>
      <w:pPr>
        <w:ind w:left="720" w:hanging="360"/>
      </w:pPr>
      <w:rPr>
        <w:b w:val="0"/>
        <w:bCs/>
      </w:rPr>
    </w:lvl>
    <w:lvl w:ilvl="1" w:tplc="10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93A4818"/>
    <w:multiLevelType w:val="hybridMultilevel"/>
    <w:tmpl w:val="1DF0EE5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A5B2E44"/>
    <w:multiLevelType w:val="hybridMultilevel"/>
    <w:tmpl w:val="47504C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B8A7F70"/>
    <w:multiLevelType w:val="hybridMultilevel"/>
    <w:tmpl w:val="F5DCAA90"/>
    <w:lvl w:ilvl="0" w:tplc="EC54D884">
      <w:start w:val="1"/>
      <w:numFmt w:val="lowerLetter"/>
      <w:lvlText w:val="%1)"/>
      <w:lvlJc w:val="left"/>
      <w:pPr>
        <w:ind w:left="720" w:hanging="360"/>
      </w:pPr>
      <w:rPr>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FAF1A4D"/>
    <w:multiLevelType w:val="hybridMultilevel"/>
    <w:tmpl w:val="7A569FD8"/>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34B7046B"/>
    <w:multiLevelType w:val="singleLevel"/>
    <w:tmpl w:val="A5C4F7FE"/>
    <w:lvl w:ilvl="0">
      <w:start w:val="1"/>
      <w:numFmt w:val="bullet"/>
      <w:pStyle w:val="Index1"/>
      <w:lvlText w:val=""/>
      <w:lvlJc w:val="left"/>
      <w:pPr>
        <w:tabs>
          <w:tab w:val="num" w:pos="1166"/>
        </w:tabs>
        <w:ind w:left="1166" w:hanging="504"/>
      </w:pPr>
      <w:rPr>
        <w:rFonts w:ascii="Wingdings" w:hAnsi="Wingdings" w:hint="default"/>
        <w:caps w:val="0"/>
        <w:strike w:val="0"/>
        <w:dstrike w:val="0"/>
        <w:vanish w:val="0"/>
        <w:sz w:val="4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4D516B0"/>
    <w:multiLevelType w:val="multilevel"/>
    <w:tmpl w:val="2E943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4E0787"/>
    <w:multiLevelType w:val="hybridMultilevel"/>
    <w:tmpl w:val="DE6EDE9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A812655"/>
    <w:multiLevelType w:val="multilevel"/>
    <w:tmpl w:val="88546100"/>
    <w:lvl w:ilvl="0">
      <w:start w:val="1"/>
      <w:numFmt w:val="decimal"/>
      <w:lvlText w:val="%1"/>
      <w:lvlJc w:val="left"/>
      <w:pPr>
        <w:ind w:left="360" w:hanging="360"/>
      </w:pPr>
      <w:rPr>
        <w:rFonts w:asciiTheme="minorHAnsi" w:hAnsiTheme="minorHAnsi"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B71205B"/>
    <w:multiLevelType w:val="multilevel"/>
    <w:tmpl w:val="D14AAC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C0B2709"/>
    <w:multiLevelType w:val="multilevel"/>
    <w:tmpl w:val="FD7072B0"/>
    <w:lvl w:ilvl="0">
      <w:start w:val="1"/>
      <w:numFmt w:val="decimal"/>
      <w:pStyle w:val="ResponseGuideline"/>
      <w:lvlText w:val="Response Guideline %1"/>
      <w:lvlJc w:val="left"/>
      <w:pPr>
        <w:ind w:left="0" w:firstLine="0"/>
      </w:pPr>
      <w:rPr>
        <w:rFonts w:ascii="BC Sans" w:hAnsi="BC Sans" w:cs="Times New Roman" w:hint="default"/>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0" w:firstLine="0"/>
      </w:pPr>
      <w:rPr>
        <w:rFonts w:ascii="Calibri" w:hAnsi="Calibri" w:cs="Times New Roman" w:hint="default"/>
        <w:b/>
        <w:bCs w:val="0"/>
        <w:i w:val="0"/>
        <w:iCs w:val="0"/>
        <w:caps w:val="0"/>
        <w:smallCaps w:val="0"/>
        <w:strike w:val="0"/>
        <w:dstrike w:val="0"/>
        <w:vanish w:val="0"/>
        <w:webHidden w:val="0"/>
        <w:color w:val="000000" w:themeColor="text1"/>
        <w:spacing w:val="0"/>
        <w:position w:val="0"/>
        <w:sz w:val="28"/>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1.%2.%3   "/>
      <w:lvlJc w:val="left"/>
      <w:pPr>
        <w:ind w:left="0" w:firstLine="0"/>
      </w:pPr>
      <w:rPr>
        <w:rFonts w:ascii="Calibri" w:hAnsi="Calibri" w:cs="Times New Roman" w:hint="default"/>
        <w:b/>
        <w:bCs w:val="0"/>
        <w:i w:val="0"/>
        <w:iCs w:val="0"/>
        <w:caps w:val="0"/>
        <w:smallCaps w:val="0"/>
        <w:strike w:val="0"/>
        <w:dstrike w:val="0"/>
        <w:vanish w:val="0"/>
        <w:webHidden w:val="0"/>
        <w:color w:val="E3A82B"/>
        <w:spacing w:val="0"/>
        <w:kern w:val="0"/>
        <w:position w:val="0"/>
        <w:sz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space"/>
      <w:lvlText w:val="%1.%2.%3.%4   "/>
      <w:lvlJc w:val="left"/>
      <w:pPr>
        <w:ind w:left="851" w:firstLine="0"/>
      </w:pPr>
      <w:rPr>
        <w:rFonts w:ascii="Calibri" w:hAnsi="Calibri" w:cs="Times New Roman" w:hint="default"/>
        <w:b/>
        <w:i w:val="0"/>
        <w:color w:val="E3A82B"/>
        <w:sz w:val="24"/>
      </w:rPr>
    </w:lvl>
    <w:lvl w:ilvl="4">
      <w:start w:val="1"/>
      <w:numFmt w:val="decimal"/>
      <w:suff w:val="space"/>
      <w:lvlText w:val="%1.%2.%3.%4.%5   "/>
      <w:lvlJc w:val="left"/>
      <w:pPr>
        <w:ind w:left="851" w:firstLine="0"/>
      </w:pPr>
      <w:rPr>
        <w:rFonts w:ascii="Calibri" w:hAnsi="Calibri" w:cs="Times New Roman" w:hint="default"/>
        <w:b/>
        <w:i/>
        <w:color w:val="E3A82B"/>
        <w:sz w:val="24"/>
      </w:rPr>
    </w:lvl>
    <w:lvl w:ilvl="5">
      <w:start w:val="1"/>
      <w:numFmt w:val="decimal"/>
      <w:suff w:val="space"/>
      <w:lvlText w:val="%1.%2.%3.%4.%5.%6   "/>
      <w:lvlJc w:val="left"/>
      <w:pPr>
        <w:ind w:left="851" w:firstLine="0"/>
      </w:pPr>
      <w:rPr>
        <w:rFonts w:ascii="Calibri" w:hAnsi="Calibri" w:cs="Times New Roman" w:hint="default"/>
        <w:b/>
        <w:i w:val="0"/>
        <w:color w:val="E3A82B"/>
        <w:sz w:val="24"/>
      </w:rPr>
    </w:lvl>
    <w:lvl w:ilvl="6">
      <w:start w:val="1"/>
      <w:numFmt w:val="decimal"/>
      <w:suff w:val="space"/>
      <w:lvlText w:val="%1.%2.%3.%4.%5.%6.%7   "/>
      <w:lvlJc w:val="left"/>
      <w:pPr>
        <w:ind w:left="851" w:firstLine="0"/>
      </w:pPr>
      <w:rPr>
        <w:rFonts w:ascii="Calibri" w:hAnsi="Calibri" w:cs="Times New Roman" w:hint="default"/>
        <w:b/>
        <w:i w:val="0"/>
        <w:strike w:val="0"/>
        <w:dstrike w:val="0"/>
        <w:color w:val="E3A82B"/>
        <w:sz w:val="24"/>
        <w:u w:val="none"/>
        <w:effect w:val="none"/>
      </w:rPr>
    </w:lvl>
    <w:lvl w:ilvl="7">
      <w:start w:val="1"/>
      <w:numFmt w:val="decimal"/>
      <w:suff w:val="space"/>
      <w:lvlText w:val="%1.%2.%3.%4.%5.%6.%7.%8   "/>
      <w:lvlJc w:val="left"/>
      <w:pPr>
        <w:ind w:left="851" w:firstLine="0"/>
      </w:pPr>
      <w:rPr>
        <w:rFonts w:ascii="Calibri" w:hAnsi="Calibri" w:cs="Times New Roman" w:hint="default"/>
        <w:b/>
        <w:i w:val="0"/>
        <w:strike w:val="0"/>
        <w:dstrike w:val="0"/>
        <w:color w:val="E3A82B"/>
        <w:sz w:val="24"/>
        <w:u w:val="none"/>
        <w:effect w:val="none"/>
      </w:rPr>
    </w:lvl>
    <w:lvl w:ilvl="8">
      <w:start w:val="1"/>
      <w:numFmt w:val="decimal"/>
      <w:suff w:val="space"/>
      <w:lvlText w:val="%1.%2.%3.%4.%5.%6.%7.%8.%9   "/>
      <w:lvlJc w:val="left"/>
      <w:pPr>
        <w:ind w:left="851" w:firstLine="0"/>
      </w:pPr>
      <w:rPr>
        <w:rFonts w:ascii="Calibri" w:hAnsi="Calibri" w:cs="Times New Roman" w:hint="default"/>
        <w:b/>
        <w:i w:val="0"/>
        <w:color w:val="E3A82B"/>
        <w:sz w:val="24"/>
      </w:rPr>
    </w:lvl>
  </w:abstractNum>
  <w:abstractNum w:abstractNumId="22" w15:restartNumberingAfterBreak="0">
    <w:nsid w:val="3E4B7C51"/>
    <w:multiLevelType w:val="hybridMultilevel"/>
    <w:tmpl w:val="FFF88DC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E7E2775"/>
    <w:multiLevelType w:val="hybridMultilevel"/>
    <w:tmpl w:val="C1D6CF72"/>
    <w:lvl w:ilvl="0" w:tplc="8DBE5288">
      <w:start w:val="1"/>
      <w:numFmt w:val="lowerRoman"/>
      <w:lvlText w:val="(%1)"/>
      <w:lvlJc w:val="left"/>
      <w:pPr>
        <w:ind w:left="1440" w:hanging="720"/>
      </w:pPr>
      <w:rPr>
        <w:b/>
      </w:r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4" w15:restartNumberingAfterBreak="0">
    <w:nsid w:val="4B34584A"/>
    <w:multiLevelType w:val="hybridMultilevel"/>
    <w:tmpl w:val="E9B42EE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09D4C5E"/>
    <w:multiLevelType w:val="multilevel"/>
    <w:tmpl w:val="E83A9BD8"/>
    <w:lvl w:ilvl="0">
      <w:start w:val="1"/>
      <w:numFmt w:val="lowerLetter"/>
      <w:pStyle w:val="LetterList"/>
      <w:lvlText w:val="%1)"/>
      <w:lvlJc w:val="left"/>
      <w:pPr>
        <w:ind w:left="3420" w:hanging="510"/>
      </w:pPr>
      <w:rPr>
        <w:rFonts w:hint="default"/>
        <w:b/>
        <w:bCs/>
      </w:rPr>
    </w:lvl>
    <w:lvl w:ilvl="1">
      <w:start w:val="1"/>
      <w:numFmt w:val="lowerRoman"/>
      <w:lvlText w:val="%2)"/>
      <w:lvlJc w:val="left"/>
      <w:pPr>
        <w:ind w:left="4214" w:hanging="510"/>
      </w:pPr>
      <w:rPr>
        <w:rFonts w:hint="default"/>
        <w:b/>
        <w:bCs/>
      </w:rPr>
    </w:lvl>
    <w:lvl w:ilvl="2">
      <w:start w:val="1"/>
      <w:numFmt w:val="decimal"/>
      <w:lvlText w:val="(%3)"/>
      <w:lvlJc w:val="left"/>
      <w:pPr>
        <w:ind w:left="5008" w:hanging="510"/>
      </w:pPr>
      <w:rPr>
        <w:rFonts w:hint="default"/>
      </w:rPr>
    </w:lvl>
    <w:lvl w:ilvl="3">
      <w:start w:val="1"/>
      <w:numFmt w:val="lowerLetter"/>
      <w:lvlText w:val="(%4)"/>
      <w:lvlJc w:val="left"/>
      <w:pPr>
        <w:ind w:left="5802" w:hanging="510"/>
      </w:pPr>
      <w:rPr>
        <w:rFonts w:hint="default"/>
      </w:rPr>
    </w:lvl>
    <w:lvl w:ilvl="4">
      <w:start w:val="1"/>
      <w:numFmt w:val="lowerRoman"/>
      <w:lvlText w:val="(%5)"/>
      <w:lvlJc w:val="left"/>
      <w:pPr>
        <w:ind w:left="6596" w:hanging="510"/>
      </w:pPr>
      <w:rPr>
        <w:rFonts w:hint="default"/>
      </w:rPr>
    </w:lvl>
    <w:lvl w:ilvl="5">
      <w:start w:val="1"/>
      <w:numFmt w:val="decimal"/>
      <w:lvlText w:val="%6"/>
      <w:lvlJc w:val="left"/>
      <w:pPr>
        <w:ind w:left="7390" w:hanging="510"/>
      </w:pPr>
      <w:rPr>
        <w:rFonts w:hint="default"/>
      </w:rPr>
    </w:lvl>
    <w:lvl w:ilvl="6">
      <w:start w:val="1"/>
      <w:numFmt w:val="lowerLetter"/>
      <w:lvlText w:val="%7."/>
      <w:lvlJc w:val="left"/>
      <w:pPr>
        <w:ind w:left="8184" w:hanging="510"/>
      </w:pPr>
      <w:rPr>
        <w:rFonts w:hint="default"/>
      </w:rPr>
    </w:lvl>
    <w:lvl w:ilvl="7">
      <w:start w:val="1"/>
      <w:numFmt w:val="lowerRoman"/>
      <w:lvlText w:val="%8."/>
      <w:lvlJc w:val="left"/>
      <w:pPr>
        <w:ind w:left="8978" w:hanging="510"/>
      </w:pPr>
      <w:rPr>
        <w:rFonts w:hint="default"/>
      </w:rPr>
    </w:lvl>
    <w:lvl w:ilvl="8">
      <w:start w:val="1"/>
      <w:numFmt w:val="lowerLetter"/>
      <w:lvlText w:val="%9)"/>
      <w:lvlJc w:val="left"/>
      <w:pPr>
        <w:ind w:left="9772" w:hanging="510"/>
      </w:pPr>
      <w:rPr>
        <w:rFonts w:hint="default"/>
      </w:rPr>
    </w:lvl>
  </w:abstractNum>
  <w:abstractNum w:abstractNumId="26" w15:restartNumberingAfterBreak="0">
    <w:nsid w:val="50A05CCE"/>
    <w:multiLevelType w:val="hybridMultilevel"/>
    <w:tmpl w:val="74D0F2C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7830D64"/>
    <w:multiLevelType w:val="hybridMultilevel"/>
    <w:tmpl w:val="CA1C3C5A"/>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599B66B9"/>
    <w:multiLevelType w:val="hybridMultilevel"/>
    <w:tmpl w:val="F60E0EA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78943AC"/>
    <w:multiLevelType w:val="multilevel"/>
    <w:tmpl w:val="23445EEE"/>
    <w:numStyleLink w:val="Appendices"/>
  </w:abstractNum>
  <w:abstractNum w:abstractNumId="30" w15:restartNumberingAfterBreak="0">
    <w:nsid w:val="67C37442"/>
    <w:multiLevelType w:val="multilevel"/>
    <w:tmpl w:val="5B3C8256"/>
    <w:numStyleLink w:val="Headings"/>
  </w:abstractNum>
  <w:abstractNum w:abstractNumId="31" w15:restartNumberingAfterBreak="0">
    <w:nsid w:val="6BD81891"/>
    <w:multiLevelType w:val="hybridMultilevel"/>
    <w:tmpl w:val="010C950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73D61CEC"/>
    <w:multiLevelType w:val="multilevel"/>
    <w:tmpl w:val="5B3C8256"/>
    <w:styleLink w:val="Headings"/>
    <w:lvl w:ilvl="0">
      <w:start w:val="1"/>
      <w:numFmt w:val="decimal"/>
      <w:pStyle w:val="Heading1"/>
      <w:lvlText w:val="%1"/>
      <w:lvlJc w:val="left"/>
      <w:pPr>
        <w:ind w:left="360" w:hanging="360"/>
      </w:pPr>
      <w:rPr>
        <w:rFonts w:asciiTheme="minorHAnsi" w:hAnsiTheme="minorHAnsi" w:hint="default"/>
      </w:rPr>
    </w:lvl>
    <w:lvl w:ilvl="1">
      <w:start w:val="1"/>
      <w:numFmt w:val="upperLetter"/>
      <w:pStyle w:val="Heading2"/>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C907227"/>
    <w:multiLevelType w:val="hybridMultilevel"/>
    <w:tmpl w:val="235CC5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D3E7721"/>
    <w:multiLevelType w:val="hybridMultilevel"/>
    <w:tmpl w:val="FB7A10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22079294">
    <w:abstractNumId w:val="27"/>
  </w:num>
  <w:num w:numId="2" w16cid:durableId="1877622434">
    <w:abstractNumId w:val="16"/>
  </w:num>
  <w:num w:numId="3" w16cid:durableId="216170324">
    <w:abstractNumId w:val="25"/>
  </w:num>
  <w:num w:numId="4" w16cid:durableId="1972638567">
    <w:abstractNumId w:val="5"/>
  </w:num>
  <w:num w:numId="5" w16cid:durableId="316812924">
    <w:abstractNumId w:val="4"/>
  </w:num>
  <w:num w:numId="6" w16cid:durableId="259139760">
    <w:abstractNumId w:val="15"/>
  </w:num>
  <w:num w:numId="7" w16cid:durableId="994146629">
    <w:abstractNumId w:val="12"/>
  </w:num>
  <w:num w:numId="8" w16cid:durableId="686717059">
    <w:abstractNumId w:val="9"/>
  </w:num>
  <w:num w:numId="9" w16cid:durableId="1571041453">
    <w:abstractNumId w:val="11"/>
  </w:num>
  <w:num w:numId="10" w16cid:durableId="1241597967">
    <w:abstractNumId w:val="0"/>
  </w:num>
  <w:num w:numId="11" w16cid:durableId="504133183">
    <w:abstractNumId w:val="14"/>
  </w:num>
  <w:num w:numId="12" w16cid:durableId="20327991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0836607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11481850">
    <w:abstractNumId w:val="7"/>
  </w:num>
  <w:num w:numId="15" w16cid:durableId="2139881692">
    <w:abstractNumId w:val="13"/>
  </w:num>
  <w:num w:numId="16" w16cid:durableId="473913850">
    <w:abstractNumId w:val="32"/>
  </w:num>
  <w:num w:numId="17" w16cid:durableId="1797406522">
    <w:abstractNumId w:val="29"/>
  </w:num>
  <w:num w:numId="18" w16cid:durableId="1433358645">
    <w:abstractNumId w:val="10"/>
  </w:num>
  <w:num w:numId="19" w16cid:durableId="2077316958">
    <w:abstractNumId w:val="10"/>
    <w:lvlOverride w:ilvl="0">
      <w:startOverride w:val="1"/>
    </w:lvlOverride>
  </w:num>
  <w:num w:numId="20" w16cid:durableId="1279722066">
    <w:abstractNumId w:val="1"/>
  </w:num>
  <w:num w:numId="21" w16cid:durableId="2121492671">
    <w:abstractNumId w:val="8"/>
  </w:num>
  <w:num w:numId="22" w16cid:durableId="1076128934">
    <w:abstractNumId w:val="30"/>
  </w:num>
  <w:num w:numId="23" w16cid:durableId="4868333">
    <w:abstractNumId w:val="31"/>
  </w:num>
  <w:num w:numId="24" w16cid:durableId="806094326">
    <w:abstractNumId w:val="2"/>
  </w:num>
  <w:num w:numId="25" w16cid:durableId="1207567886">
    <w:abstractNumId w:val="3"/>
  </w:num>
  <w:num w:numId="26" w16cid:durableId="378408205">
    <w:abstractNumId w:val="28"/>
  </w:num>
  <w:num w:numId="27" w16cid:durableId="1504007216">
    <w:abstractNumId w:val="33"/>
  </w:num>
  <w:num w:numId="28" w16cid:durableId="596643263">
    <w:abstractNumId w:val="6"/>
  </w:num>
  <w:num w:numId="29" w16cid:durableId="167600844">
    <w:abstractNumId w:val="24"/>
  </w:num>
  <w:num w:numId="30" w16cid:durableId="1420447710">
    <w:abstractNumId w:val="26"/>
  </w:num>
  <w:num w:numId="31" w16cid:durableId="823081193">
    <w:abstractNumId w:val="34"/>
  </w:num>
  <w:num w:numId="32" w16cid:durableId="1728525751">
    <w:abstractNumId w:val="20"/>
  </w:num>
  <w:num w:numId="33" w16cid:durableId="1541674396">
    <w:abstractNumId w:val="17"/>
  </w:num>
  <w:num w:numId="34" w16cid:durableId="1008291296">
    <w:abstractNumId w:val="19"/>
  </w:num>
  <w:num w:numId="35" w16cid:durableId="1083719973">
    <w:abstractNumId w:val="18"/>
  </w:num>
  <w:num w:numId="36" w16cid:durableId="1547251049">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RFPTable"/>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540"/>
    <w:rsid w:val="00000AD6"/>
    <w:rsid w:val="00006EA8"/>
    <w:rsid w:val="00017577"/>
    <w:rsid w:val="00021746"/>
    <w:rsid w:val="00023C48"/>
    <w:rsid w:val="000330BA"/>
    <w:rsid w:val="00034266"/>
    <w:rsid w:val="00034EC5"/>
    <w:rsid w:val="000426FB"/>
    <w:rsid w:val="00061E6D"/>
    <w:rsid w:val="000635CA"/>
    <w:rsid w:val="000637F3"/>
    <w:rsid w:val="00063E09"/>
    <w:rsid w:val="000660D0"/>
    <w:rsid w:val="000722A5"/>
    <w:rsid w:val="00073527"/>
    <w:rsid w:val="0007642C"/>
    <w:rsid w:val="000836EE"/>
    <w:rsid w:val="00085359"/>
    <w:rsid w:val="00085C34"/>
    <w:rsid w:val="00094E2E"/>
    <w:rsid w:val="000972B8"/>
    <w:rsid w:val="000A31E3"/>
    <w:rsid w:val="000D401C"/>
    <w:rsid w:val="000D49F3"/>
    <w:rsid w:val="000E5B2F"/>
    <w:rsid w:val="000E7CF1"/>
    <w:rsid w:val="000F563C"/>
    <w:rsid w:val="000F69B0"/>
    <w:rsid w:val="001012AD"/>
    <w:rsid w:val="00106195"/>
    <w:rsid w:val="0010666C"/>
    <w:rsid w:val="001100A3"/>
    <w:rsid w:val="001220EC"/>
    <w:rsid w:val="00122E0C"/>
    <w:rsid w:val="001256D9"/>
    <w:rsid w:val="001334F0"/>
    <w:rsid w:val="00136E36"/>
    <w:rsid w:val="00141483"/>
    <w:rsid w:val="00147A04"/>
    <w:rsid w:val="0015424C"/>
    <w:rsid w:val="001563AC"/>
    <w:rsid w:val="001571EE"/>
    <w:rsid w:val="00162202"/>
    <w:rsid w:val="001659BE"/>
    <w:rsid w:val="00185238"/>
    <w:rsid w:val="0018536C"/>
    <w:rsid w:val="001854A6"/>
    <w:rsid w:val="00185590"/>
    <w:rsid w:val="00196D47"/>
    <w:rsid w:val="001A0995"/>
    <w:rsid w:val="001A4571"/>
    <w:rsid w:val="001A54CE"/>
    <w:rsid w:val="001A7453"/>
    <w:rsid w:val="001C436D"/>
    <w:rsid w:val="001C469D"/>
    <w:rsid w:val="001C53B8"/>
    <w:rsid w:val="001C62D9"/>
    <w:rsid w:val="001D7655"/>
    <w:rsid w:val="001D77F1"/>
    <w:rsid w:val="001E043C"/>
    <w:rsid w:val="001E2126"/>
    <w:rsid w:val="001E4771"/>
    <w:rsid w:val="001F4BC6"/>
    <w:rsid w:val="00200956"/>
    <w:rsid w:val="00203769"/>
    <w:rsid w:val="00211CFC"/>
    <w:rsid w:val="00212EAB"/>
    <w:rsid w:val="00220DEF"/>
    <w:rsid w:val="00222513"/>
    <w:rsid w:val="00224CFE"/>
    <w:rsid w:val="00231DAE"/>
    <w:rsid w:val="0023218A"/>
    <w:rsid w:val="00233B95"/>
    <w:rsid w:val="00236739"/>
    <w:rsid w:val="0024081E"/>
    <w:rsid w:val="00242539"/>
    <w:rsid w:val="00260791"/>
    <w:rsid w:val="0026081B"/>
    <w:rsid w:val="002671B6"/>
    <w:rsid w:val="002673F7"/>
    <w:rsid w:val="002860FF"/>
    <w:rsid w:val="00287126"/>
    <w:rsid w:val="0029138E"/>
    <w:rsid w:val="00292061"/>
    <w:rsid w:val="00292765"/>
    <w:rsid w:val="00292AEF"/>
    <w:rsid w:val="002A71A8"/>
    <w:rsid w:val="002C23AF"/>
    <w:rsid w:val="002C5A04"/>
    <w:rsid w:val="002C7E59"/>
    <w:rsid w:val="002D4078"/>
    <w:rsid w:val="002E4B64"/>
    <w:rsid w:val="002E5630"/>
    <w:rsid w:val="002F693B"/>
    <w:rsid w:val="00300217"/>
    <w:rsid w:val="003132FC"/>
    <w:rsid w:val="003247D7"/>
    <w:rsid w:val="00324855"/>
    <w:rsid w:val="00335235"/>
    <w:rsid w:val="00336298"/>
    <w:rsid w:val="003363F8"/>
    <w:rsid w:val="0035201B"/>
    <w:rsid w:val="0035799C"/>
    <w:rsid w:val="003648AB"/>
    <w:rsid w:val="003654D0"/>
    <w:rsid w:val="00365782"/>
    <w:rsid w:val="0037253E"/>
    <w:rsid w:val="003764B3"/>
    <w:rsid w:val="003842B1"/>
    <w:rsid w:val="003954B5"/>
    <w:rsid w:val="003A1519"/>
    <w:rsid w:val="003A4D47"/>
    <w:rsid w:val="003C16B5"/>
    <w:rsid w:val="003C5166"/>
    <w:rsid w:val="003D1953"/>
    <w:rsid w:val="003D611F"/>
    <w:rsid w:val="003D7280"/>
    <w:rsid w:val="003E6612"/>
    <w:rsid w:val="003F0CEA"/>
    <w:rsid w:val="003F1EFA"/>
    <w:rsid w:val="003F626E"/>
    <w:rsid w:val="004000A0"/>
    <w:rsid w:val="004003D1"/>
    <w:rsid w:val="00402558"/>
    <w:rsid w:val="00415508"/>
    <w:rsid w:val="00424BF4"/>
    <w:rsid w:val="0043001A"/>
    <w:rsid w:val="00432BC6"/>
    <w:rsid w:val="004358F2"/>
    <w:rsid w:val="00440215"/>
    <w:rsid w:val="0044491D"/>
    <w:rsid w:val="00451CF7"/>
    <w:rsid w:val="0045488A"/>
    <w:rsid w:val="004573C8"/>
    <w:rsid w:val="0046102B"/>
    <w:rsid w:val="0046394E"/>
    <w:rsid w:val="00464C14"/>
    <w:rsid w:val="00466662"/>
    <w:rsid w:val="00466B4B"/>
    <w:rsid w:val="00467B42"/>
    <w:rsid w:val="00472678"/>
    <w:rsid w:val="00476229"/>
    <w:rsid w:val="00481138"/>
    <w:rsid w:val="004849B0"/>
    <w:rsid w:val="00486CAF"/>
    <w:rsid w:val="004926C9"/>
    <w:rsid w:val="004A2C71"/>
    <w:rsid w:val="004A4D37"/>
    <w:rsid w:val="004B640B"/>
    <w:rsid w:val="004C50BA"/>
    <w:rsid w:val="004D3A58"/>
    <w:rsid w:val="004E2A86"/>
    <w:rsid w:val="004E2BBC"/>
    <w:rsid w:val="004E6347"/>
    <w:rsid w:val="004F05C1"/>
    <w:rsid w:val="00510AFB"/>
    <w:rsid w:val="0051694B"/>
    <w:rsid w:val="00521C92"/>
    <w:rsid w:val="00522D36"/>
    <w:rsid w:val="00533FEF"/>
    <w:rsid w:val="00537D62"/>
    <w:rsid w:val="00540E38"/>
    <w:rsid w:val="005416C6"/>
    <w:rsid w:val="005559CD"/>
    <w:rsid w:val="00567A20"/>
    <w:rsid w:val="00567D70"/>
    <w:rsid w:val="005726B9"/>
    <w:rsid w:val="00572C06"/>
    <w:rsid w:val="00573A23"/>
    <w:rsid w:val="00576E6D"/>
    <w:rsid w:val="00577359"/>
    <w:rsid w:val="00580617"/>
    <w:rsid w:val="00582701"/>
    <w:rsid w:val="00582855"/>
    <w:rsid w:val="00583AF2"/>
    <w:rsid w:val="0058501E"/>
    <w:rsid w:val="00590AA4"/>
    <w:rsid w:val="0059325C"/>
    <w:rsid w:val="00596338"/>
    <w:rsid w:val="00596431"/>
    <w:rsid w:val="005A450C"/>
    <w:rsid w:val="005A4D20"/>
    <w:rsid w:val="005A55FC"/>
    <w:rsid w:val="005B5236"/>
    <w:rsid w:val="005D6FB1"/>
    <w:rsid w:val="005E0068"/>
    <w:rsid w:val="005E5B1D"/>
    <w:rsid w:val="005F1ADD"/>
    <w:rsid w:val="006005AB"/>
    <w:rsid w:val="00620474"/>
    <w:rsid w:val="00623BCA"/>
    <w:rsid w:val="00626BB5"/>
    <w:rsid w:val="00630601"/>
    <w:rsid w:val="00632A78"/>
    <w:rsid w:val="00642647"/>
    <w:rsid w:val="00642FD0"/>
    <w:rsid w:val="006430CA"/>
    <w:rsid w:val="00643F38"/>
    <w:rsid w:val="00654E48"/>
    <w:rsid w:val="0066662B"/>
    <w:rsid w:val="00670604"/>
    <w:rsid w:val="00674842"/>
    <w:rsid w:val="00675C9F"/>
    <w:rsid w:val="006761BF"/>
    <w:rsid w:val="006779F7"/>
    <w:rsid w:val="006903DA"/>
    <w:rsid w:val="006903ED"/>
    <w:rsid w:val="00691887"/>
    <w:rsid w:val="0069352C"/>
    <w:rsid w:val="00693D93"/>
    <w:rsid w:val="00694CD7"/>
    <w:rsid w:val="0069628D"/>
    <w:rsid w:val="006A1889"/>
    <w:rsid w:val="006A504D"/>
    <w:rsid w:val="006A5C0D"/>
    <w:rsid w:val="006B6D04"/>
    <w:rsid w:val="006B6F26"/>
    <w:rsid w:val="006C2D1C"/>
    <w:rsid w:val="006C4E11"/>
    <w:rsid w:val="006C75A7"/>
    <w:rsid w:val="006D22D8"/>
    <w:rsid w:val="006E009C"/>
    <w:rsid w:val="006E016B"/>
    <w:rsid w:val="006E102A"/>
    <w:rsid w:val="006E1941"/>
    <w:rsid w:val="006E3EFF"/>
    <w:rsid w:val="006F0DCC"/>
    <w:rsid w:val="006F7430"/>
    <w:rsid w:val="00707EC9"/>
    <w:rsid w:val="00715F63"/>
    <w:rsid w:val="007177F6"/>
    <w:rsid w:val="00724613"/>
    <w:rsid w:val="007252AC"/>
    <w:rsid w:val="007359AA"/>
    <w:rsid w:val="00737F9F"/>
    <w:rsid w:val="007511C1"/>
    <w:rsid w:val="007562C6"/>
    <w:rsid w:val="00757701"/>
    <w:rsid w:val="00757BDB"/>
    <w:rsid w:val="0076115C"/>
    <w:rsid w:val="0076197B"/>
    <w:rsid w:val="00763A2F"/>
    <w:rsid w:val="00764F25"/>
    <w:rsid w:val="007665FA"/>
    <w:rsid w:val="00767D46"/>
    <w:rsid w:val="00770C59"/>
    <w:rsid w:val="007801EB"/>
    <w:rsid w:val="00782B39"/>
    <w:rsid w:val="00783F35"/>
    <w:rsid w:val="00787EE9"/>
    <w:rsid w:val="00792832"/>
    <w:rsid w:val="0079718D"/>
    <w:rsid w:val="00797D45"/>
    <w:rsid w:val="007A1F1A"/>
    <w:rsid w:val="007A28A1"/>
    <w:rsid w:val="007A3854"/>
    <w:rsid w:val="007B6201"/>
    <w:rsid w:val="007B6EC6"/>
    <w:rsid w:val="007C77D9"/>
    <w:rsid w:val="007D3DF1"/>
    <w:rsid w:val="007D433B"/>
    <w:rsid w:val="007D6595"/>
    <w:rsid w:val="007E076E"/>
    <w:rsid w:val="007E6A28"/>
    <w:rsid w:val="007F0970"/>
    <w:rsid w:val="00802893"/>
    <w:rsid w:val="0080457F"/>
    <w:rsid w:val="0080629A"/>
    <w:rsid w:val="00807911"/>
    <w:rsid w:val="00813397"/>
    <w:rsid w:val="00824845"/>
    <w:rsid w:val="0082570C"/>
    <w:rsid w:val="00826697"/>
    <w:rsid w:val="00826F76"/>
    <w:rsid w:val="008314A9"/>
    <w:rsid w:val="00832A20"/>
    <w:rsid w:val="0083661A"/>
    <w:rsid w:val="00840626"/>
    <w:rsid w:val="00842A58"/>
    <w:rsid w:val="00846D05"/>
    <w:rsid w:val="00851961"/>
    <w:rsid w:val="00862BF6"/>
    <w:rsid w:val="008642B6"/>
    <w:rsid w:val="00865F6E"/>
    <w:rsid w:val="00883323"/>
    <w:rsid w:val="00884CBF"/>
    <w:rsid w:val="00890B4C"/>
    <w:rsid w:val="0089187D"/>
    <w:rsid w:val="00895B21"/>
    <w:rsid w:val="0089686E"/>
    <w:rsid w:val="0089789A"/>
    <w:rsid w:val="008A6898"/>
    <w:rsid w:val="008B1FC5"/>
    <w:rsid w:val="008B3094"/>
    <w:rsid w:val="008B727F"/>
    <w:rsid w:val="008B79CA"/>
    <w:rsid w:val="008C1136"/>
    <w:rsid w:val="008C455F"/>
    <w:rsid w:val="008C5DFD"/>
    <w:rsid w:val="008E3E53"/>
    <w:rsid w:val="008E4B3A"/>
    <w:rsid w:val="008F228D"/>
    <w:rsid w:val="008F2BD8"/>
    <w:rsid w:val="008F3A7E"/>
    <w:rsid w:val="008F430B"/>
    <w:rsid w:val="008F4D03"/>
    <w:rsid w:val="008F5579"/>
    <w:rsid w:val="008F5ECB"/>
    <w:rsid w:val="00903183"/>
    <w:rsid w:val="00905B09"/>
    <w:rsid w:val="00906FE0"/>
    <w:rsid w:val="00913DE6"/>
    <w:rsid w:val="00913EDD"/>
    <w:rsid w:val="00920C61"/>
    <w:rsid w:val="009246CC"/>
    <w:rsid w:val="00927C10"/>
    <w:rsid w:val="009432AA"/>
    <w:rsid w:val="00946C54"/>
    <w:rsid w:val="00951BC9"/>
    <w:rsid w:val="0095220E"/>
    <w:rsid w:val="00955A56"/>
    <w:rsid w:val="009629DF"/>
    <w:rsid w:val="00966D87"/>
    <w:rsid w:val="00967BA2"/>
    <w:rsid w:val="00967ED3"/>
    <w:rsid w:val="009707CB"/>
    <w:rsid w:val="00973353"/>
    <w:rsid w:val="00973E8A"/>
    <w:rsid w:val="009741F9"/>
    <w:rsid w:val="00975304"/>
    <w:rsid w:val="00975364"/>
    <w:rsid w:val="0097581D"/>
    <w:rsid w:val="00980F3E"/>
    <w:rsid w:val="00981A9A"/>
    <w:rsid w:val="0098371D"/>
    <w:rsid w:val="00984776"/>
    <w:rsid w:val="00984C9E"/>
    <w:rsid w:val="009952F5"/>
    <w:rsid w:val="00997240"/>
    <w:rsid w:val="00997277"/>
    <w:rsid w:val="009974AD"/>
    <w:rsid w:val="009A189A"/>
    <w:rsid w:val="009A4E2E"/>
    <w:rsid w:val="009A59AC"/>
    <w:rsid w:val="009B14A3"/>
    <w:rsid w:val="009B4DEC"/>
    <w:rsid w:val="009C13FD"/>
    <w:rsid w:val="009C4957"/>
    <w:rsid w:val="009D3879"/>
    <w:rsid w:val="009D78A6"/>
    <w:rsid w:val="009E2F6E"/>
    <w:rsid w:val="009E7A72"/>
    <w:rsid w:val="009F3CF9"/>
    <w:rsid w:val="009F5486"/>
    <w:rsid w:val="00A02091"/>
    <w:rsid w:val="00A029C8"/>
    <w:rsid w:val="00A04B46"/>
    <w:rsid w:val="00A06754"/>
    <w:rsid w:val="00A11EB3"/>
    <w:rsid w:val="00A12E91"/>
    <w:rsid w:val="00A17609"/>
    <w:rsid w:val="00A23DBD"/>
    <w:rsid w:val="00A26F86"/>
    <w:rsid w:val="00A274A8"/>
    <w:rsid w:val="00A3402F"/>
    <w:rsid w:val="00A47E83"/>
    <w:rsid w:val="00A6130E"/>
    <w:rsid w:val="00A81CA1"/>
    <w:rsid w:val="00A919DE"/>
    <w:rsid w:val="00A92A55"/>
    <w:rsid w:val="00A939C3"/>
    <w:rsid w:val="00A93DEE"/>
    <w:rsid w:val="00A9666D"/>
    <w:rsid w:val="00A96EA8"/>
    <w:rsid w:val="00AA5594"/>
    <w:rsid w:val="00AA56E4"/>
    <w:rsid w:val="00AB4155"/>
    <w:rsid w:val="00AB5839"/>
    <w:rsid w:val="00AC063D"/>
    <w:rsid w:val="00AC7176"/>
    <w:rsid w:val="00AD337A"/>
    <w:rsid w:val="00AD439B"/>
    <w:rsid w:val="00AD4EAE"/>
    <w:rsid w:val="00AD4FF8"/>
    <w:rsid w:val="00AD7838"/>
    <w:rsid w:val="00AE01C5"/>
    <w:rsid w:val="00AE17A9"/>
    <w:rsid w:val="00AE234F"/>
    <w:rsid w:val="00B02323"/>
    <w:rsid w:val="00B02F98"/>
    <w:rsid w:val="00B054A9"/>
    <w:rsid w:val="00B1122C"/>
    <w:rsid w:val="00B21AEB"/>
    <w:rsid w:val="00B23A58"/>
    <w:rsid w:val="00B30FF6"/>
    <w:rsid w:val="00B32437"/>
    <w:rsid w:val="00B35005"/>
    <w:rsid w:val="00B45B36"/>
    <w:rsid w:val="00B4634B"/>
    <w:rsid w:val="00B51D08"/>
    <w:rsid w:val="00B561EF"/>
    <w:rsid w:val="00B605D2"/>
    <w:rsid w:val="00B71EFE"/>
    <w:rsid w:val="00B765AF"/>
    <w:rsid w:val="00B76B29"/>
    <w:rsid w:val="00B76CCC"/>
    <w:rsid w:val="00B7752F"/>
    <w:rsid w:val="00B77BE0"/>
    <w:rsid w:val="00B841D5"/>
    <w:rsid w:val="00B84DC6"/>
    <w:rsid w:val="00B912C0"/>
    <w:rsid w:val="00B93BD7"/>
    <w:rsid w:val="00B940F2"/>
    <w:rsid w:val="00B95761"/>
    <w:rsid w:val="00B97D0C"/>
    <w:rsid w:val="00BA180B"/>
    <w:rsid w:val="00BA5D30"/>
    <w:rsid w:val="00BB2119"/>
    <w:rsid w:val="00BB7BC0"/>
    <w:rsid w:val="00BD3E07"/>
    <w:rsid w:val="00BD64CF"/>
    <w:rsid w:val="00BE7F0F"/>
    <w:rsid w:val="00BF0560"/>
    <w:rsid w:val="00C0372C"/>
    <w:rsid w:val="00C06501"/>
    <w:rsid w:val="00C07A15"/>
    <w:rsid w:val="00C11040"/>
    <w:rsid w:val="00C11268"/>
    <w:rsid w:val="00C20678"/>
    <w:rsid w:val="00C21B3A"/>
    <w:rsid w:val="00C22832"/>
    <w:rsid w:val="00C30479"/>
    <w:rsid w:val="00C35FF2"/>
    <w:rsid w:val="00C42828"/>
    <w:rsid w:val="00C438F0"/>
    <w:rsid w:val="00C53C81"/>
    <w:rsid w:val="00C546DD"/>
    <w:rsid w:val="00C573F3"/>
    <w:rsid w:val="00C60723"/>
    <w:rsid w:val="00C70FC0"/>
    <w:rsid w:val="00C710A8"/>
    <w:rsid w:val="00C72C5B"/>
    <w:rsid w:val="00C7518A"/>
    <w:rsid w:val="00C77EF5"/>
    <w:rsid w:val="00C80308"/>
    <w:rsid w:val="00C82597"/>
    <w:rsid w:val="00C87621"/>
    <w:rsid w:val="00C91521"/>
    <w:rsid w:val="00C95445"/>
    <w:rsid w:val="00C967B0"/>
    <w:rsid w:val="00C97047"/>
    <w:rsid w:val="00CA1348"/>
    <w:rsid w:val="00CA1A21"/>
    <w:rsid w:val="00CA248D"/>
    <w:rsid w:val="00CA51DE"/>
    <w:rsid w:val="00CC1B63"/>
    <w:rsid w:val="00CC20AC"/>
    <w:rsid w:val="00CC79F6"/>
    <w:rsid w:val="00CD5FCD"/>
    <w:rsid w:val="00CD71D8"/>
    <w:rsid w:val="00CE28BB"/>
    <w:rsid w:val="00CE28FB"/>
    <w:rsid w:val="00CE560D"/>
    <w:rsid w:val="00CF5EB3"/>
    <w:rsid w:val="00CF7E25"/>
    <w:rsid w:val="00D05C14"/>
    <w:rsid w:val="00D20A45"/>
    <w:rsid w:val="00D24E74"/>
    <w:rsid w:val="00D33A8C"/>
    <w:rsid w:val="00D4085E"/>
    <w:rsid w:val="00D454C0"/>
    <w:rsid w:val="00D54091"/>
    <w:rsid w:val="00D54A7E"/>
    <w:rsid w:val="00D54D2B"/>
    <w:rsid w:val="00D62865"/>
    <w:rsid w:val="00D64A24"/>
    <w:rsid w:val="00D71344"/>
    <w:rsid w:val="00D77664"/>
    <w:rsid w:val="00D80423"/>
    <w:rsid w:val="00D82C9A"/>
    <w:rsid w:val="00D917B8"/>
    <w:rsid w:val="00D955BB"/>
    <w:rsid w:val="00DA0F74"/>
    <w:rsid w:val="00DA2A6D"/>
    <w:rsid w:val="00DA407D"/>
    <w:rsid w:val="00DB0CBA"/>
    <w:rsid w:val="00DC23A3"/>
    <w:rsid w:val="00DC3D85"/>
    <w:rsid w:val="00DC4E08"/>
    <w:rsid w:val="00DC580A"/>
    <w:rsid w:val="00DD01B3"/>
    <w:rsid w:val="00DD2067"/>
    <w:rsid w:val="00DD2B20"/>
    <w:rsid w:val="00DE0540"/>
    <w:rsid w:val="00DF53A5"/>
    <w:rsid w:val="00DF6394"/>
    <w:rsid w:val="00DF7540"/>
    <w:rsid w:val="00E1036A"/>
    <w:rsid w:val="00E15C2D"/>
    <w:rsid w:val="00E1625B"/>
    <w:rsid w:val="00E16531"/>
    <w:rsid w:val="00E167BB"/>
    <w:rsid w:val="00E20C51"/>
    <w:rsid w:val="00E215D8"/>
    <w:rsid w:val="00E229E6"/>
    <w:rsid w:val="00E241E5"/>
    <w:rsid w:val="00E44FA7"/>
    <w:rsid w:val="00E52648"/>
    <w:rsid w:val="00E529D5"/>
    <w:rsid w:val="00E543AB"/>
    <w:rsid w:val="00E55954"/>
    <w:rsid w:val="00E762BB"/>
    <w:rsid w:val="00E762D4"/>
    <w:rsid w:val="00E90B6E"/>
    <w:rsid w:val="00E92EB2"/>
    <w:rsid w:val="00E94C81"/>
    <w:rsid w:val="00E96CED"/>
    <w:rsid w:val="00E9733F"/>
    <w:rsid w:val="00EA1065"/>
    <w:rsid w:val="00EA20A0"/>
    <w:rsid w:val="00EA5F65"/>
    <w:rsid w:val="00EB78CE"/>
    <w:rsid w:val="00EC12D9"/>
    <w:rsid w:val="00EC407C"/>
    <w:rsid w:val="00EC5E46"/>
    <w:rsid w:val="00EC6FE1"/>
    <w:rsid w:val="00EC728F"/>
    <w:rsid w:val="00ED2390"/>
    <w:rsid w:val="00ED3050"/>
    <w:rsid w:val="00ED4129"/>
    <w:rsid w:val="00ED56CE"/>
    <w:rsid w:val="00EE000D"/>
    <w:rsid w:val="00EE1C65"/>
    <w:rsid w:val="00EF3D32"/>
    <w:rsid w:val="00F06247"/>
    <w:rsid w:val="00F1165B"/>
    <w:rsid w:val="00F12A5A"/>
    <w:rsid w:val="00F1437E"/>
    <w:rsid w:val="00F151A1"/>
    <w:rsid w:val="00F15F15"/>
    <w:rsid w:val="00F27ABB"/>
    <w:rsid w:val="00F27DB0"/>
    <w:rsid w:val="00F40208"/>
    <w:rsid w:val="00F43A8C"/>
    <w:rsid w:val="00F46ACC"/>
    <w:rsid w:val="00F55A17"/>
    <w:rsid w:val="00F57710"/>
    <w:rsid w:val="00F660CB"/>
    <w:rsid w:val="00F669B6"/>
    <w:rsid w:val="00F67B48"/>
    <w:rsid w:val="00F72DF9"/>
    <w:rsid w:val="00F7621B"/>
    <w:rsid w:val="00F76A83"/>
    <w:rsid w:val="00F771EC"/>
    <w:rsid w:val="00F80493"/>
    <w:rsid w:val="00F86184"/>
    <w:rsid w:val="00F876F3"/>
    <w:rsid w:val="00F93B5A"/>
    <w:rsid w:val="00F9601D"/>
    <w:rsid w:val="00F96ADC"/>
    <w:rsid w:val="00FA076F"/>
    <w:rsid w:val="00FA567F"/>
    <w:rsid w:val="00FA7FED"/>
    <w:rsid w:val="00FB1900"/>
    <w:rsid w:val="00FB7ED2"/>
    <w:rsid w:val="00FD0127"/>
    <w:rsid w:val="00FD094D"/>
    <w:rsid w:val="00FD1045"/>
    <w:rsid w:val="00FD3D6B"/>
    <w:rsid w:val="00FD4248"/>
    <w:rsid w:val="00FD7327"/>
    <w:rsid w:val="00FE52C7"/>
    <w:rsid w:val="00FF4BB5"/>
    <w:rsid w:val="00FF66FD"/>
    <w:rsid w:val="00FF6A22"/>
    <w:rsid w:val="0BD04C8F"/>
    <w:rsid w:val="0C48F50D"/>
    <w:rsid w:val="0D80E76E"/>
    <w:rsid w:val="0DC12E09"/>
    <w:rsid w:val="0E8C36EC"/>
    <w:rsid w:val="1160B97B"/>
    <w:rsid w:val="1A89101E"/>
    <w:rsid w:val="1AF02E95"/>
    <w:rsid w:val="1B2C42E2"/>
    <w:rsid w:val="1B8B70CC"/>
    <w:rsid w:val="21FB35D2"/>
    <w:rsid w:val="23B29BF4"/>
    <w:rsid w:val="24F20A05"/>
    <w:rsid w:val="27C74ED3"/>
    <w:rsid w:val="2BFC353D"/>
    <w:rsid w:val="2D8016B5"/>
    <w:rsid w:val="2FD6B792"/>
    <w:rsid w:val="32F5085A"/>
    <w:rsid w:val="33A89BAF"/>
    <w:rsid w:val="4190CB97"/>
    <w:rsid w:val="43B11FEB"/>
    <w:rsid w:val="4496DA0F"/>
    <w:rsid w:val="44E464A9"/>
    <w:rsid w:val="46CC6D3E"/>
    <w:rsid w:val="46EB3153"/>
    <w:rsid w:val="476955C8"/>
    <w:rsid w:val="4CDB41FD"/>
    <w:rsid w:val="4F095201"/>
    <w:rsid w:val="5321CE7F"/>
    <w:rsid w:val="56A15711"/>
    <w:rsid w:val="5708C061"/>
    <w:rsid w:val="57A59B52"/>
    <w:rsid w:val="5CAEA024"/>
    <w:rsid w:val="61227CEE"/>
    <w:rsid w:val="6185040E"/>
    <w:rsid w:val="67781CA9"/>
    <w:rsid w:val="6AB63B42"/>
    <w:rsid w:val="6AF46A79"/>
    <w:rsid w:val="6B89F194"/>
    <w:rsid w:val="73C4FB05"/>
    <w:rsid w:val="7681E512"/>
    <w:rsid w:val="769F7990"/>
    <w:rsid w:val="79DD4EFC"/>
    <w:rsid w:val="7A37E655"/>
    <w:rsid w:val="7DA191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date"/>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F36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DF1"/>
    <w:pPr>
      <w:spacing w:after="120"/>
    </w:pPr>
    <w:rPr>
      <w:rFonts w:asciiTheme="minorHAnsi" w:hAnsiTheme="minorHAnsi"/>
      <w:sz w:val="22"/>
      <w:lang w:eastAsia="en-US"/>
    </w:rPr>
  </w:style>
  <w:style w:type="paragraph" w:styleId="Heading1">
    <w:name w:val="heading 1"/>
    <w:basedOn w:val="Normal"/>
    <w:next w:val="Normal"/>
    <w:link w:val="Heading1Char"/>
    <w:qFormat/>
    <w:rsid w:val="005E5B1D"/>
    <w:pPr>
      <w:keepNext/>
      <w:keepLines/>
      <w:numPr>
        <w:numId w:val="22"/>
      </w:numPr>
      <w:spacing w:before="240"/>
      <w:outlineLvl w:val="0"/>
    </w:pPr>
    <w:rPr>
      <w:rFonts w:eastAsiaTheme="majorEastAsia" w:cstheme="majorBidi"/>
      <w:color w:val="365F91" w:themeColor="accent1" w:themeShade="BF"/>
      <w:sz w:val="40"/>
      <w:szCs w:val="32"/>
    </w:rPr>
  </w:style>
  <w:style w:type="paragraph" w:styleId="Heading2">
    <w:name w:val="heading 2"/>
    <w:basedOn w:val="Normal"/>
    <w:next w:val="Normal"/>
    <w:link w:val="Heading2Char"/>
    <w:unhideWhenUsed/>
    <w:qFormat/>
    <w:rsid w:val="00C07A15"/>
    <w:pPr>
      <w:keepNext/>
      <w:keepLines/>
      <w:numPr>
        <w:ilvl w:val="1"/>
        <w:numId w:val="22"/>
      </w:numPr>
      <w:spacing w:before="240"/>
      <w:ind w:left="357" w:hanging="357"/>
      <w:outlineLvl w:val="1"/>
    </w:pPr>
    <w:rPr>
      <w:rFonts w:eastAsiaTheme="majorEastAsia"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E23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HeaderFirst">
    <w:name w:val="Message Header First"/>
    <w:basedOn w:val="MessageHeader"/>
    <w:next w:val="MessageHeader"/>
    <w:pPr>
      <w:keepLines/>
      <w:pBdr>
        <w:top w:val="none" w:sz="0" w:space="0" w:color="auto"/>
        <w:left w:val="none" w:sz="0" w:space="0" w:color="auto"/>
        <w:bottom w:val="none" w:sz="0" w:space="0" w:color="auto"/>
        <w:right w:val="none" w:sz="0" w:space="0" w:color="auto"/>
      </w:pBdr>
      <w:shd w:val="clear" w:color="auto" w:fill="auto"/>
      <w:tabs>
        <w:tab w:val="left" w:pos="720"/>
      </w:tabs>
      <w:spacing w:before="220" w:line="180" w:lineRule="atLeast"/>
      <w:ind w:left="720" w:hanging="720"/>
    </w:pPr>
    <w:rPr>
      <w:spacing w:val="-5"/>
      <w:sz w:val="22"/>
    </w:rPr>
  </w:style>
  <w:style w:type="paragraph" w:styleId="Footer">
    <w:name w:val="footer"/>
    <w:basedOn w:val="Normal"/>
    <w:link w:val="FooterChar"/>
    <w:uiPriority w:val="99"/>
    <w:pPr>
      <w:keepLines/>
      <w:tabs>
        <w:tab w:val="center" w:pos="4320"/>
        <w:tab w:val="right" w:pos="8640"/>
      </w:tabs>
      <w:spacing w:before="600" w:line="180" w:lineRule="atLeast"/>
      <w:jc w:val="both"/>
    </w:pPr>
    <w:rPr>
      <w:spacing w:val="-5"/>
      <w:sz w:val="18"/>
    </w:rPr>
  </w:style>
  <w:style w:type="paragraph" w:styleId="Header">
    <w:name w:val="header"/>
    <w:basedOn w:val="Normal"/>
    <w:link w:val="HeaderChar"/>
    <w:uiPriority w:val="99"/>
    <w:pPr>
      <w:keepLines/>
      <w:tabs>
        <w:tab w:val="center" w:pos="4320"/>
        <w:tab w:val="right" w:pos="8640"/>
      </w:tabs>
      <w:spacing w:after="600" w:line="180" w:lineRule="atLeast"/>
      <w:jc w:val="both"/>
    </w:pPr>
    <w:rPr>
      <w:spacing w:val="-5"/>
    </w:rPr>
  </w:style>
  <w:style w:type="character" w:styleId="PageNumber">
    <w:name w:val="page number"/>
    <w:rPr>
      <w:sz w:val="18"/>
    </w:rPr>
  </w:style>
  <w:style w:type="character" w:customStyle="1" w:styleId="MessageHeaderLabel">
    <w:name w:val="Message Header Label"/>
    <w:rPr>
      <w:rFonts w:ascii="Arial Black" w:hAnsi="Arial Black"/>
      <w:spacing w:val="-10"/>
      <w:sz w:val="22"/>
    </w:rPr>
  </w:style>
  <w:style w:type="paragraph" w:customStyle="1" w:styleId="ReturnAddress">
    <w:name w:val="Return Address"/>
    <w:basedOn w:val="Normal"/>
    <w:pPr>
      <w:keepLines/>
      <w:framePr w:w="5040" w:hSpace="180" w:wrap="notBeside" w:vAnchor="page" w:hAnchor="page" w:x="1801" w:y="961" w:anchorLock="1"/>
      <w:tabs>
        <w:tab w:val="left" w:pos="2640"/>
      </w:tabs>
      <w:spacing w:line="200" w:lineRule="atLeast"/>
    </w:pPr>
    <w:rPr>
      <w:spacing w:val="-2"/>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sz w:val="24"/>
    </w:rPr>
  </w:style>
  <w:style w:type="character" w:styleId="CommentReference">
    <w:name w:val="annotation reference"/>
    <w:basedOn w:val="DefaultParagraphFont"/>
    <w:uiPriority w:val="99"/>
    <w:semiHidden/>
    <w:rPr>
      <w:sz w:val="16"/>
    </w:rPr>
  </w:style>
  <w:style w:type="paragraph" w:styleId="CommentText">
    <w:name w:val="annotation text"/>
    <w:basedOn w:val="Normal"/>
    <w:link w:val="CommentTextChar"/>
    <w:uiPriority w:val="99"/>
  </w:style>
  <w:style w:type="paragraph" w:styleId="BodyText">
    <w:name w:val="Body Text"/>
    <w:basedOn w:val="Normal"/>
    <w:pPr>
      <w:spacing w:after="220" w:line="220" w:lineRule="atLeast"/>
      <w:jc w:val="both"/>
    </w:pPr>
    <w:rPr>
      <w:spacing w:val="-5"/>
    </w:rPr>
  </w:style>
  <w:style w:type="paragraph" w:styleId="Salutation">
    <w:name w:val="Salutation"/>
    <w:basedOn w:val="BodyText"/>
    <w:next w:val="Normal"/>
    <w:pPr>
      <w:spacing w:before="220"/>
      <w:jc w:val="left"/>
    </w:pPr>
  </w:style>
  <w:style w:type="paragraph" w:styleId="Closing">
    <w:name w:val="Closing"/>
    <w:basedOn w:val="BodyText"/>
    <w:next w:val="Normal"/>
    <w:pPr>
      <w:keepNext/>
      <w:spacing w:after="60"/>
      <w:jc w:val="left"/>
    </w:pPr>
  </w:style>
  <w:style w:type="paragraph" w:customStyle="1" w:styleId="SignatureName">
    <w:name w:val="Signature Name"/>
    <w:basedOn w:val="Signature"/>
    <w:next w:val="Normal"/>
    <w:pPr>
      <w:keepNext/>
      <w:spacing w:before="880" w:line="220" w:lineRule="atLeast"/>
      <w:ind w:left="0"/>
    </w:pPr>
    <w:rPr>
      <w:spacing w:val="-5"/>
    </w:rPr>
  </w:style>
  <w:style w:type="paragraph" w:styleId="Signature">
    <w:name w:val="Signature"/>
    <w:basedOn w:val="Normal"/>
    <w:pPr>
      <w:ind w:left="4320"/>
    </w:pPr>
  </w:style>
  <w:style w:type="paragraph" w:styleId="Title">
    <w:name w:val="Title"/>
    <w:basedOn w:val="Normal"/>
    <w:next w:val="Normal"/>
    <w:link w:val="TitleChar"/>
    <w:uiPriority w:val="10"/>
    <w:qFormat/>
    <w:rsid w:val="00292765"/>
    <w:pPr>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765"/>
    <w:rPr>
      <w:rFonts w:asciiTheme="majorHAnsi" w:eastAsiaTheme="majorEastAsia" w:hAnsiTheme="majorHAnsi" w:cstheme="majorBidi"/>
      <w:spacing w:val="-10"/>
      <w:kern w:val="28"/>
      <w:sz w:val="56"/>
      <w:szCs w:val="56"/>
      <w:lang w:val="en-US" w:eastAsia="en-US"/>
    </w:rPr>
  </w:style>
  <w:style w:type="paragraph" w:styleId="Subtitle">
    <w:name w:val="Subtitle"/>
    <w:basedOn w:val="Normal"/>
    <w:next w:val="Normal"/>
    <w:link w:val="SubtitleChar"/>
    <w:uiPriority w:val="11"/>
    <w:qFormat/>
    <w:rsid w:val="00432BC6"/>
    <w:pPr>
      <w:numPr>
        <w:ilvl w:val="1"/>
      </w:numPr>
      <w:spacing w:after="160"/>
      <w:jc w:val="center"/>
    </w:pPr>
    <w:rPr>
      <w:rFonts w:eastAsiaTheme="minorEastAsia" w:cstheme="minorBidi"/>
      <w:color w:val="5A5A5A" w:themeColor="text1" w:themeTint="A5"/>
      <w:spacing w:val="15"/>
      <w:sz w:val="32"/>
      <w:szCs w:val="22"/>
    </w:rPr>
  </w:style>
  <w:style w:type="character" w:customStyle="1" w:styleId="SubtitleChar">
    <w:name w:val="Subtitle Char"/>
    <w:basedOn w:val="DefaultParagraphFont"/>
    <w:link w:val="Subtitle"/>
    <w:uiPriority w:val="11"/>
    <w:rsid w:val="00432BC6"/>
    <w:rPr>
      <w:rFonts w:asciiTheme="minorHAnsi" w:eastAsiaTheme="minorEastAsia" w:hAnsiTheme="minorHAnsi" w:cstheme="minorBidi"/>
      <w:color w:val="5A5A5A" w:themeColor="text1" w:themeTint="A5"/>
      <w:spacing w:val="15"/>
      <w:sz w:val="32"/>
      <w:szCs w:val="22"/>
      <w:lang w:val="en-US" w:eastAsia="en-US"/>
    </w:rPr>
  </w:style>
  <w:style w:type="table" w:styleId="TableGrid">
    <w:name w:val="Table Grid"/>
    <w:basedOn w:val="TableNormal"/>
    <w:uiPriority w:val="39"/>
    <w:rsid w:val="002927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FPTable">
    <w:name w:val="RFP Table"/>
    <w:basedOn w:val="TableNormal"/>
    <w:uiPriority w:val="99"/>
    <w:rsid w:val="00432BC6"/>
    <w:pPr>
      <w:jc w:val="center"/>
    </w:pPr>
    <w:tblPr>
      <w:tblBorders>
        <w:top w:val="single" w:sz="4" w:space="0" w:color="auto"/>
        <w:left w:val="single" w:sz="4" w:space="0" w:color="auto"/>
        <w:bottom w:val="single" w:sz="4" w:space="0" w:color="auto"/>
        <w:right w:val="single" w:sz="4" w:space="0" w:color="auto"/>
      </w:tblBorders>
    </w:tblPr>
    <w:tblStylePr w:type="firstRow">
      <w:rPr>
        <w:color w:val="000000" w:themeColor="text1"/>
        <w:sz w:val="32"/>
      </w:rPr>
      <w:tblPr/>
      <w:tcPr>
        <w:tcBorders>
          <w:bottom w:val="single" w:sz="4" w:space="0" w:color="auto"/>
        </w:tcBorders>
        <w:shd w:val="clear" w:color="auto" w:fill="C6D9F1" w:themeFill="text2" w:themeFillTint="33"/>
      </w:tcPr>
    </w:tblStylePr>
  </w:style>
  <w:style w:type="character" w:styleId="Hyperlink">
    <w:name w:val="Hyperlink"/>
    <w:basedOn w:val="DefaultParagraphFont"/>
    <w:uiPriority w:val="99"/>
    <w:unhideWhenUsed/>
    <w:rsid w:val="00292765"/>
    <w:rPr>
      <w:color w:val="0000FF" w:themeColor="hyperlink"/>
      <w:u w:val="single"/>
    </w:rPr>
  </w:style>
  <w:style w:type="character" w:styleId="UnresolvedMention">
    <w:name w:val="Unresolved Mention"/>
    <w:basedOn w:val="DefaultParagraphFont"/>
    <w:uiPriority w:val="99"/>
    <w:semiHidden/>
    <w:unhideWhenUsed/>
    <w:rsid w:val="00292765"/>
    <w:rPr>
      <w:color w:val="605E5C"/>
      <w:shd w:val="clear" w:color="auto" w:fill="E1DFDD"/>
    </w:rPr>
  </w:style>
  <w:style w:type="table" w:styleId="PlainTable5">
    <w:name w:val="Plain Table 5"/>
    <w:basedOn w:val="TableNormal"/>
    <w:uiPriority w:val="45"/>
    <w:rsid w:val="0029276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ceholderText">
    <w:name w:val="Placeholder Text"/>
    <w:basedOn w:val="DefaultParagraphFont"/>
    <w:uiPriority w:val="99"/>
    <w:semiHidden/>
    <w:rsid w:val="00292765"/>
    <w:rPr>
      <w:color w:val="808080"/>
    </w:rPr>
  </w:style>
  <w:style w:type="character" w:styleId="Emphasis">
    <w:name w:val="Emphasis"/>
    <w:basedOn w:val="DefaultParagraphFont"/>
    <w:uiPriority w:val="20"/>
    <w:rsid w:val="00292765"/>
    <w:rPr>
      <w:b/>
      <w:bCs/>
      <w:i w:val="0"/>
      <w:iCs w:val="0"/>
    </w:rPr>
  </w:style>
  <w:style w:type="paragraph" w:styleId="CommentSubject">
    <w:name w:val="annotation subject"/>
    <w:basedOn w:val="CommentText"/>
    <w:next w:val="CommentText"/>
    <w:link w:val="CommentSubjectChar"/>
    <w:uiPriority w:val="99"/>
    <w:semiHidden/>
    <w:unhideWhenUsed/>
    <w:rsid w:val="006903DA"/>
    <w:rPr>
      <w:b/>
      <w:bCs/>
    </w:rPr>
  </w:style>
  <w:style w:type="character" w:customStyle="1" w:styleId="CommentTextChar">
    <w:name w:val="Comment Text Char"/>
    <w:basedOn w:val="DefaultParagraphFont"/>
    <w:link w:val="CommentText"/>
    <w:uiPriority w:val="99"/>
    <w:rsid w:val="006903DA"/>
    <w:rPr>
      <w:rFonts w:ascii="Arial" w:hAnsi="Arial"/>
      <w:lang w:val="en-US" w:eastAsia="en-US"/>
    </w:rPr>
  </w:style>
  <w:style w:type="character" w:customStyle="1" w:styleId="CommentSubjectChar">
    <w:name w:val="Comment Subject Char"/>
    <w:basedOn w:val="CommentTextChar"/>
    <w:link w:val="CommentSubject"/>
    <w:uiPriority w:val="99"/>
    <w:semiHidden/>
    <w:rsid w:val="006903DA"/>
    <w:rPr>
      <w:rFonts w:ascii="Arial" w:hAnsi="Arial"/>
      <w:b/>
      <w:bCs/>
      <w:lang w:val="en-US" w:eastAsia="en-US"/>
    </w:rPr>
  </w:style>
  <w:style w:type="character" w:customStyle="1" w:styleId="Heading1Char">
    <w:name w:val="Heading 1 Char"/>
    <w:basedOn w:val="DefaultParagraphFont"/>
    <w:link w:val="Heading1"/>
    <w:rsid w:val="005E5B1D"/>
    <w:rPr>
      <w:rFonts w:asciiTheme="minorHAnsi" w:eastAsiaTheme="majorEastAsia" w:hAnsiTheme="minorHAnsi" w:cstheme="majorBidi"/>
      <w:color w:val="365F91" w:themeColor="accent1" w:themeShade="BF"/>
      <w:sz w:val="40"/>
      <w:szCs w:val="32"/>
      <w:lang w:eastAsia="en-US"/>
    </w:rPr>
  </w:style>
  <w:style w:type="paragraph" w:styleId="TOCHeading">
    <w:name w:val="TOC Heading"/>
    <w:basedOn w:val="Heading1"/>
    <w:next w:val="Normal"/>
    <w:uiPriority w:val="39"/>
    <w:unhideWhenUsed/>
    <w:qFormat/>
    <w:rsid w:val="006903DA"/>
    <w:pPr>
      <w:numPr>
        <w:numId w:val="0"/>
      </w:numPr>
      <w:spacing w:line="259" w:lineRule="auto"/>
      <w:outlineLvl w:val="9"/>
    </w:pPr>
  </w:style>
  <w:style w:type="character" w:customStyle="1" w:styleId="Heading2Char">
    <w:name w:val="Heading 2 Char"/>
    <w:basedOn w:val="DefaultParagraphFont"/>
    <w:link w:val="Heading2"/>
    <w:rsid w:val="00C07A15"/>
    <w:rPr>
      <w:rFonts w:asciiTheme="minorHAnsi" w:eastAsiaTheme="majorEastAsia" w:hAnsiTheme="minorHAnsi" w:cstheme="majorBidi"/>
      <w:color w:val="365F91" w:themeColor="accent1" w:themeShade="BF"/>
      <w:sz w:val="26"/>
      <w:szCs w:val="26"/>
      <w:lang w:eastAsia="en-US"/>
    </w:rPr>
  </w:style>
  <w:style w:type="paragraph" w:styleId="ListParagraph">
    <w:name w:val="List Paragraph"/>
    <w:aliases w:val="lp1,1st Level Bullet"/>
    <w:basedOn w:val="Normal"/>
    <w:link w:val="ListParagraphChar"/>
    <w:uiPriority w:val="34"/>
    <w:qFormat/>
    <w:rsid w:val="00920C61"/>
    <w:pPr>
      <w:ind w:left="720"/>
      <w:contextualSpacing/>
    </w:pPr>
  </w:style>
  <w:style w:type="paragraph" w:styleId="Index1">
    <w:name w:val="index 1"/>
    <w:basedOn w:val="Normal"/>
    <w:next w:val="Normal"/>
    <w:autoRedefine/>
    <w:semiHidden/>
    <w:rsid w:val="007177F6"/>
    <w:pPr>
      <w:numPr>
        <w:numId w:val="2"/>
      </w:numPr>
      <w:tabs>
        <w:tab w:val="clear" w:pos="1166"/>
      </w:tabs>
      <w:ind w:left="240" w:hanging="240"/>
      <w:jc w:val="both"/>
    </w:pPr>
    <w:rPr>
      <w:rFonts w:ascii="BC Sans" w:hAnsi="BC Sans"/>
      <w:sz w:val="24"/>
      <w:lang w:val="en-GB"/>
    </w:rPr>
  </w:style>
  <w:style w:type="paragraph" w:customStyle="1" w:styleId="LetterList">
    <w:name w:val="Letter List"/>
    <w:basedOn w:val="NormalIndent"/>
    <w:link w:val="LetterListChar"/>
    <w:qFormat/>
    <w:rsid w:val="003247D7"/>
    <w:pPr>
      <w:numPr>
        <w:numId w:val="3"/>
      </w:numPr>
      <w:spacing w:before="120"/>
      <w:jc w:val="both"/>
    </w:pPr>
    <w:rPr>
      <w:rFonts w:ascii="BC Sans" w:hAnsi="BC Sans"/>
      <w:sz w:val="24"/>
    </w:rPr>
  </w:style>
  <w:style w:type="character" w:customStyle="1" w:styleId="LetterListChar">
    <w:name w:val="Letter List Char"/>
    <w:basedOn w:val="DefaultParagraphFont"/>
    <w:link w:val="LetterList"/>
    <w:rsid w:val="003247D7"/>
    <w:rPr>
      <w:rFonts w:ascii="BC Sans" w:hAnsi="BC Sans"/>
      <w:sz w:val="24"/>
      <w:lang w:eastAsia="en-US"/>
    </w:rPr>
  </w:style>
  <w:style w:type="paragraph" w:styleId="NormalIndent">
    <w:name w:val="Normal Indent"/>
    <w:aliases w:val="Normal Indented,Normal Paragraph Indent,Normal Indent Char1,Normal Indent Char Char,Normal Indent Char1 Char Char,Normal Indent Char Char Char Char,Normal Indent Char Char1 Char,Normal Indent Char1 Char Char Char Char Char,Normal Indent +1"/>
    <w:basedOn w:val="Normal"/>
    <w:link w:val="NormalIndentChar"/>
    <w:unhideWhenUsed/>
    <w:qFormat/>
    <w:rsid w:val="003247D7"/>
    <w:pPr>
      <w:ind w:left="720"/>
    </w:pPr>
  </w:style>
  <w:style w:type="character" w:customStyle="1" w:styleId="ListParagraphChar">
    <w:name w:val="List Paragraph Char"/>
    <w:aliases w:val="lp1 Char,1st Level Bullet Char"/>
    <w:link w:val="ListParagraph"/>
    <w:uiPriority w:val="34"/>
    <w:rsid w:val="005A55FC"/>
    <w:rPr>
      <w:rFonts w:ascii="Arial" w:hAnsi="Arial"/>
      <w:lang w:val="en-US" w:eastAsia="en-US"/>
    </w:rPr>
  </w:style>
  <w:style w:type="paragraph" w:customStyle="1" w:styleId="NotetoDrafter">
    <w:name w:val="Note to Drafter"/>
    <w:basedOn w:val="Normal"/>
    <w:link w:val="NotetoDrafterChar"/>
    <w:qFormat/>
    <w:rsid w:val="00EC6FE1"/>
    <w:pPr>
      <w:framePr w:wrap="notBeside" w:vAnchor="text" w:hAnchor="text" w:y="1"/>
      <w:pBdr>
        <w:top w:val="single" w:sz="4" w:space="1" w:color="943634" w:themeColor="accent2" w:themeShade="BF"/>
        <w:left w:val="single" w:sz="4" w:space="4" w:color="943634" w:themeColor="accent2" w:themeShade="BF"/>
        <w:bottom w:val="single" w:sz="4" w:space="1" w:color="943634" w:themeColor="accent2" w:themeShade="BF"/>
        <w:right w:val="single" w:sz="4" w:space="4" w:color="943634" w:themeColor="accent2" w:themeShade="BF"/>
      </w:pBdr>
      <w:shd w:val="clear" w:color="auto" w:fill="F2DBDB" w:themeFill="accent2" w:themeFillTint="33"/>
      <w:jc w:val="center"/>
    </w:pPr>
    <w:rPr>
      <w:color w:val="943634" w:themeColor="accent2" w:themeShade="BF"/>
      <w:sz w:val="20"/>
      <w:lang w:val="en-GB"/>
    </w:rPr>
  </w:style>
  <w:style w:type="character" w:customStyle="1" w:styleId="NotetoDrafterChar">
    <w:name w:val="Note to Drafter Char"/>
    <w:basedOn w:val="DefaultParagraphFont"/>
    <w:link w:val="NotetoDrafter"/>
    <w:rsid w:val="00EC6FE1"/>
    <w:rPr>
      <w:rFonts w:asciiTheme="minorHAnsi" w:hAnsiTheme="minorHAnsi"/>
      <w:color w:val="943634" w:themeColor="accent2" w:themeShade="BF"/>
      <w:shd w:val="clear" w:color="auto" w:fill="F2DBDB" w:themeFill="accent2" w:themeFillTint="33"/>
      <w:lang w:val="en-GB" w:eastAsia="en-US"/>
    </w:rPr>
  </w:style>
  <w:style w:type="paragraph" w:styleId="TOC1">
    <w:name w:val="toc 1"/>
    <w:basedOn w:val="Normal"/>
    <w:next w:val="Normal"/>
    <w:autoRedefine/>
    <w:uiPriority w:val="39"/>
    <w:unhideWhenUsed/>
    <w:rsid w:val="00A04B46"/>
    <w:pPr>
      <w:tabs>
        <w:tab w:val="left" w:pos="1440"/>
        <w:tab w:val="right" w:leader="dot" w:pos="9350"/>
      </w:tabs>
      <w:spacing w:after="100"/>
    </w:pPr>
  </w:style>
  <w:style w:type="paragraph" w:styleId="TOC2">
    <w:name w:val="toc 2"/>
    <w:basedOn w:val="Normal"/>
    <w:next w:val="Normal"/>
    <w:autoRedefine/>
    <w:uiPriority w:val="39"/>
    <w:unhideWhenUsed/>
    <w:rsid w:val="00AE234F"/>
    <w:pPr>
      <w:spacing w:after="100"/>
      <w:ind w:left="200"/>
    </w:pPr>
  </w:style>
  <w:style w:type="character" w:customStyle="1" w:styleId="Heading3Char">
    <w:name w:val="Heading 3 Char"/>
    <w:basedOn w:val="DefaultParagraphFont"/>
    <w:link w:val="Heading3"/>
    <w:uiPriority w:val="9"/>
    <w:rsid w:val="00AE234F"/>
    <w:rPr>
      <w:rFonts w:asciiTheme="majorHAnsi" w:eastAsiaTheme="majorEastAsia" w:hAnsiTheme="majorHAnsi" w:cstheme="majorBidi"/>
      <w:color w:val="243F60" w:themeColor="accent1" w:themeShade="7F"/>
      <w:sz w:val="24"/>
      <w:szCs w:val="24"/>
      <w:lang w:val="en-US" w:eastAsia="en-US"/>
    </w:rPr>
  </w:style>
  <w:style w:type="paragraph" w:styleId="ListBullet">
    <w:name w:val="List Bullet"/>
    <w:basedOn w:val="Normal"/>
    <w:rsid w:val="00AE234F"/>
    <w:pPr>
      <w:numPr>
        <w:numId w:val="10"/>
      </w:numPr>
      <w:tabs>
        <w:tab w:val="clear" w:pos="360"/>
        <w:tab w:val="num" w:pos="720"/>
      </w:tabs>
      <w:ind w:left="720" w:hanging="720"/>
      <w:jc w:val="both"/>
    </w:pPr>
    <w:rPr>
      <w:rFonts w:ascii="BC Sans" w:hAnsi="BC Sans"/>
      <w:sz w:val="24"/>
      <w:lang w:val="en-GB"/>
    </w:rPr>
  </w:style>
  <w:style w:type="character" w:customStyle="1" w:styleId="NormalIndentChar">
    <w:name w:val="Normal Indent Char"/>
    <w:aliases w:val="Normal Indented Char,Normal Paragraph Indent Char,Normal Indent Char1 Char,Normal Indent Char Char Char,Normal Indent Char1 Char Char Char,Normal Indent Char Char Char Char Char,Normal Indent Char Char1 Char Char,Normal Indent +1 Char"/>
    <w:basedOn w:val="DefaultParagraphFont"/>
    <w:link w:val="NormalIndent"/>
    <w:rsid w:val="00AE234F"/>
    <w:rPr>
      <w:rFonts w:ascii="Arial" w:hAnsi="Arial"/>
      <w:lang w:val="en-US" w:eastAsia="en-US"/>
    </w:rPr>
  </w:style>
  <w:style w:type="paragraph" w:customStyle="1" w:styleId="Body">
    <w:name w:val="Body"/>
    <w:basedOn w:val="Normal"/>
    <w:link w:val="BodyChar"/>
    <w:qFormat/>
    <w:rsid w:val="00AE234F"/>
    <w:pPr>
      <w:widowControl w:val="0"/>
      <w:spacing w:after="200" w:line="276" w:lineRule="auto"/>
      <w:ind w:left="851"/>
    </w:pPr>
    <w:rPr>
      <w:rFonts w:ascii="BC Sans" w:hAnsi="BC Sans"/>
      <w:sz w:val="24"/>
      <w:szCs w:val="19"/>
      <w:lang w:eastAsia="en-CA"/>
    </w:rPr>
  </w:style>
  <w:style w:type="character" w:customStyle="1" w:styleId="BodyChar">
    <w:name w:val="Body Char"/>
    <w:link w:val="Body"/>
    <w:rsid w:val="00AE234F"/>
    <w:rPr>
      <w:rFonts w:ascii="BC Sans" w:hAnsi="BC Sans"/>
      <w:sz w:val="24"/>
      <w:szCs w:val="19"/>
      <w:lang w:val="en-US"/>
    </w:rPr>
  </w:style>
  <w:style w:type="character" w:customStyle="1" w:styleId="HeaderChar">
    <w:name w:val="Header Char"/>
    <w:basedOn w:val="DefaultParagraphFont"/>
    <w:link w:val="Header"/>
    <w:uiPriority w:val="99"/>
    <w:rsid w:val="00AE234F"/>
    <w:rPr>
      <w:rFonts w:ascii="Arial" w:hAnsi="Arial"/>
      <w:spacing w:val="-5"/>
      <w:sz w:val="22"/>
      <w:lang w:val="en-US" w:eastAsia="en-US"/>
    </w:rPr>
  </w:style>
  <w:style w:type="table" w:styleId="GridTable1Light">
    <w:name w:val="Grid Table 1 Light"/>
    <w:basedOn w:val="TableNormal"/>
    <w:uiPriority w:val="46"/>
    <w:rsid w:val="00AE234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Appendixes">
    <w:name w:val="Appendixes"/>
    <w:next w:val="Normal"/>
    <w:link w:val="AppendixesChar"/>
    <w:qFormat/>
    <w:rsid w:val="00FD4248"/>
    <w:pPr>
      <w:numPr>
        <w:numId w:val="17"/>
      </w:numPr>
      <w:pBdr>
        <w:top w:val="single" w:sz="12" w:space="1" w:color="auto"/>
        <w:left w:val="single" w:sz="12" w:space="4" w:color="auto"/>
        <w:bottom w:val="single" w:sz="12" w:space="1" w:color="auto"/>
        <w:right w:val="single" w:sz="12" w:space="4" w:color="auto"/>
      </w:pBdr>
      <w:ind w:right="340"/>
      <w:jc w:val="center"/>
      <w:outlineLvl w:val="0"/>
    </w:pPr>
    <w:rPr>
      <w:rFonts w:ascii="BC Sans" w:hAnsi="BC Sans" w:cs="Arial"/>
      <w:b/>
      <w:sz w:val="32"/>
      <w:lang w:val="en-GB" w:eastAsia="en-US"/>
    </w:rPr>
  </w:style>
  <w:style w:type="character" w:customStyle="1" w:styleId="AppendixesChar">
    <w:name w:val="Appendixes Char"/>
    <w:basedOn w:val="DefaultParagraphFont"/>
    <w:link w:val="Appendixes"/>
    <w:rsid w:val="00FD4248"/>
    <w:rPr>
      <w:rFonts w:ascii="BC Sans" w:hAnsi="BC Sans" w:cs="Arial"/>
      <w:b/>
      <w:sz w:val="32"/>
      <w:lang w:val="en-GB" w:eastAsia="en-US"/>
    </w:rPr>
  </w:style>
  <w:style w:type="paragraph" w:customStyle="1" w:styleId="TableParagraph">
    <w:name w:val="Table Paragraph"/>
    <w:basedOn w:val="Normal"/>
    <w:uiPriority w:val="1"/>
    <w:qFormat/>
    <w:rsid w:val="00C87621"/>
    <w:pPr>
      <w:autoSpaceDE w:val="0"/>
      <w:autoSpaceDN w:val="0"/>
      <w:spacing w:before="1"/>
      <w:ind w:left="98"/>
    </w:pPr>
    <w:rPr>
      <w:rFonts w:ascii="Calibri" w:eastAsia="Calibri" w:hAnsi="Calibri" w:cs="Calibri"/>
      <w:sz w:val="24"/>
      <w:szCs w:val="22"/>
    </w:rPr>
  </w:style>
  <w:style w:type="character" w:customStyle="1" w:styleId="H3NumListChar">
    <w:name w:val="H3: Num List Char"/>
    <w:link w:val="H3NumList"/>
    <w:locked/>
    <w:rsid w:val="00C87621"/>
    <w:rPr>
      <w:rFonts w:ascii="BC Sans" w:eastAsia="Calibri" w:hAnsi="BC Sans" w:cs="Calibri"/>
      <w:sz w:val="24"/>
    </w:rPr>
  </w:style>
  <w:style w:type="paragraph" w:customStyle="1" w:styleId="H3NumList">
    <w:name w:val="H3: Num List"/>
    <w:basedOn w:val="ListBullet"/>
    <w:link w:val="H3NumListChar"/>
    <w:rsid w:val="00C87621"/>
    <w:pPr>
      <w:numPr>
        <w:numId w:val="0"/>
      </w:numPr>
      <w:spacing w:before="118" w:line="276" w:lineRule="auto"/>
      <w:ind w:left="1080" w:right="1056" w:hanging="360"/>
      <w:jc w:val="left"/>
    </w:pPr>
    <w:rPr>
      <w:rFonts w:eastAsia="Calibri" w:cs="Calibri"/>
      <w:lang w:val="en-CA" w:eastAsia="en-CA"/>
    </w:rPr>
  </w:style>
  <w:style w:type="paragraph" w:customStyle="1" w:styleId="paragraph">
    <w:name w:val="paragraph"/>
    <w:basedOn w:val="Normal"/>
    <w:rsid w:val="00C87621"/>
    <w:pPr>
      <w:spacing w:before="100" w:beforeAutospacing="1" w:after="100" w:afterAutospacing="1"/>
    </w:pPr>
    <w:rPr>
      <w:rFonts w:ascii="Times New Roman" w:hAnsi="Times New Roman"/>
      <w:sz w:val="24"/>
      <w:szCs w:val="24"/>
      <w:lang w:eastAsia="en-CA"/>
    </w:rPr>
  </w:style>
  <w:style w:type="character" w:customStyle="1" w:styleId="ResponseGuidelineChar">
    <w:name w:val="Response Guideline Char"/>
    <w:basedOn w:val="HeaderChar"/>
    <w:link w:val="ResponseGuideline"/>
    <w:locked/>
    <w:rsid w:val="00C87621"/>
    <w:rPr>
      <w:rFonts w:ascii="Calibri" w:hAnsi="Calibri"/>
      <w:b/>
      <w:bCs/>
      <w:spacing w:val="-5"/>
      <w:sz w:val="28"/>
      <w:szCs w:val="32"/>
      <w:lang w:val="en-GB" w:eastAsia="en-US"/>
    </w:rPr>
  </w:style>
  <w:style w:type="paragraph" w:customStyle="1" w:styleId="ResponseGuideline">
    <w:name w:val="Response Guideline"/>
    <w:link w:val="ResponseGuidelineChar"/>
    <w:qFormat/>
    <w:rsid w:val="00C87621"/>
    <w:pPr>
      <w:keepNext/>
      <w:keepLines/>
      <w:numPr>
        <w:numId w:val="12"/>
      </w:numPr>
      <w:spacing w:before="120" w:line="240" w:lineRule="exact"/>
    </w:pPr>
    <w:rPr>
      <w:rFonts w:ascii="Calibri" w:hAnsi="Calibri"/>
      <w:b/>
      <w:bCs/>
      <w:sz w:val="28"/>
      <w:szCs w:val="32"/>
      <w:lang w:val="en-GB" w:eastAsia="en-US"/>
    </w:rPr>
  </w:style>
  <w:style w:type="character" w:customStyle="1" w:styleId="st1">
    <w:name w:val="st1"/>
    <w:rsid w:val="00C87621"/>
  </w:style>
  <w:style w:type="character" w:customStyle="1" w:styleId="eop">
    <w:name w:val="eop"/>
    <w:basedOn w:val="DefaultParagraphFont"/>
    <w:rsid w:val="00C87621"/>
  </w:style>
  <w:style w:type="character" w:customStyle="1" w:styleId="Points">
    <w:name w:val="Points"/>
    <w:basedOn w:val="DefaultParagraphFont"/>
    <w:uiPriority w:val="1"/>
    <w:rsid w:val="00C87621"/>
    <w:rPr>
      <w:rFonts w:ascii="Calibri" w:hAnsi="Calibri" w:cs="Calibri" w:hint="default"/>
      <w:sz w:val="48"/>
    </w:rPr>
  </w:style>
  <w:style w:type="character" w:styleId="Strong">
    <w:name w:val="Strong"/>
    <w:basedOn w:val="DefaultParagraphFont"/>
    <w:uiPriority w:val="22"/>
    <w:qFormat/>
    <w:rsid w:val="00C87621"/>
    <w:rPr>
      <w:b/>
      <w:bCs/>
    </w:rPr>
  </w:style>
  <w:style w:type="paragraph" w:styleId="EnvelopeReturn">
    <w:name w:val="envelope return"/>
    <w:basedOn w:val="Normal"/>
    <w:semiHidden/>
    <w:unhideWhenUsed/>
    <w:rsid w:val="00C87621"/>
    <w:rPr>
      <w:rFonts w:ascii="ACaslon Regular" w:hAnsi="ACaslon Regular"/>
      <w:lang w:val="en-GB"/>
    </w:rPr>
  </w:style>
  <w:style w:type="table" w:customStyle="1" w:styleId="Style1">
    <w:name w:val="Style1"/>
    <w:basedOn w:val="RFPTable"/>
    <w:uiPriority w:val="99"/>
    <w:rsid w:val="009952F5"/>
    <w:tblPr>
      <w:tblStyleRowBandSize w:val="1"/>
      <w:tblStyleColBandSize w:val="1"/>
    </w:tblPr>
    <w:tblStylePr w:type="firstRow">
      <w:pPr>
        <w:wordWrap/>
        <w:jc w:val="center"/>
      </w:pPr>
      <w:rPr>
        <w:color w:val="000000" w:themeColor="text1"/>
        <w:sz w:val="32"/>
      </w:rPr>
      <w:tblPr/>
      <w:tcPr>
        <w:tcBorders>
          <w:bottom w:val="single" w:sz="4" w:space="0" w:color="000000" w:themeColor="text1"/>
        </w:tcBorders>
        <w:shd w:val="clear" w:color="auto" w:fill="C6D9F1" w:themeFill="text2" w:themeFillTint="33"/>
        <w:vAlign w:val="center"/>
      </w:tcPr>
    </w:tblStylePr>
    <w:tblStylePr w:type="band1Vert">
      <w:tblPr/>
      <w:tcPr>
        <w:tcBorders>
          <w:bottom w:val="nil"/>
        </w:tcBorders>
      </w:tcPr>
    </w:tblStylePr>
    <w:tblStylePr w:type="band1Horz">
      <w:tblPr/>
      <w:tcPr>
        <w:tcBorders>
          <w:bottom w:val="single" w:sz="4" w:space="0" w:color="auto"/>
        </w:tcBorders>
      </w:tcPr>
    </w:tblStylePr>
    <w:tblStylePr w:type="band2Horz">
      <w:tblPr/>
      <w:tcPr>
        <w:tcBorders>
          <w:bottom w:val="single" w:sz="4" w:space="0" w:color="auto"/>
        </w:tcBorders>
      </w:tcPr>
    </w:tblStylePr>
  </w:style>
  <w:style w:type="paragraph" w:customStyle="1" w:styleId="ReponseInstructions">
    <w:name w:val="Reponse Instructions"/>
    <w:basedOn w:val="ListParagraph"/>
    <w:link w:val="ReponseInstructionsChar"/>
    <w:qFormat/>
    <w:rsid w:val="00122E0C"/>
    <w:pPr>
      <w:numPr>
        <w:numId w:val="14"/>
      </w:numPr>
      <w:jc w:val="center"/>
    </w:pPr>
    <w:rPr>
      <w:color w:val="17365D" w:themeColor="text2" w:themeShade="BF"/>
      <w:sz w:val="24"/>
    </w:rPr>
  </w:style>
  <w:style w:type="character" w:customStyle="1" w:styleId="ReponseInstructionsChar">
    <w:name w:val="Reponse Instructions Char"/>
    <w:basedOn w:val="ListParagraphChar"/>
    <w:link w:val="ReponseInstructions"/>
    <w:rsid w:val="00122E0C"/>
    <w:rPr>
      <w:rFonts w:asciiTheme="minorHAnsi" w:hAnsiTheme="minorHAnsi"/>
      <w:color w:val="17365D" w:themeColor="text2" w:themeShade="BF"/>
      <w:sz w:val="24"/>
      <w:lang w:val="en-US" w:eastAsia="en-US"/>
    </w:rPr>
  </w:style>
  <w:style w:type="paragraph" w:customStyle="1" w:styleId="AppendixSubsection">
    <w:name w:val="Appendix Subsection"/>
    <w:basedOn w:val="Heading2"/>
    <w:link w:val="AppendixSubsectionChar"/>
    <w:qFormat/>
    <w:rsid w:val="005B5236"/>
    <w:pPr>
      <w:numPr>
        <w:ilvl w:val="0"/>
        <w:numId w:val="18"/>
      </w:numPr>
    </w:pPr>
    <w:rPr>
      <w:rFonts w:cstheme="minorHAnsi"/>
      <w:sz w:val="28"/>
    </w:rPr>
  </w:style>
  <w:style w:type="character" w:customStyle="1" w:styleId="AppendixSubsectionChar">
    <w:name w:val="Appendix Subsection Char"/>
    <w:basedOn w:val="Heading1Char"/>
    <w:link w:val="AppendixSubsection"/>
    <w:rsid w:val="005B5236"/>
    <w:rPr>
      <w:rFonts w:asciiTheme="minorHAnsi" w:eastAsiaTheme="majorEastAsia" w:hAnsiTheme="minorHAnsi" w:cstheme="minorHAnsi"/>
      <w:color w:val="365F91" w:themeColor="accent1" w:themeShade="BF"/>
      <w:sz w:val="28"/>
      <w:szCs w:val="26"/>
      <w:lang w:eastAsia="en-US"/>
    </w:rPr>
  </w:style>
  <w:style w:type="paragraph" w:styleId="Revision">
    <w:name w:val="Revision"/>
    <w:hidden/>
    <w:uiPriority w:val="99"/>
    <w:semiHidden/>
    <w:rsid w:val="004D3A58"/>
    <w:rPr>
      <w:rFonts w:asciiTheme="minorHAnsi" w:hAnsiTheme="minorHAnsi"/>
      <w:sz w:val="22"/>
      <w:lang w:val="en-US" w:eastAsia="en-US"/>
    </w:rPr>
  </w:style>
  <w:style w:type="character" w:styleId="FollowedHyperlink">
    <w:name w:val="FollowedHyperlink"/>
    <w:basedOn w:val="DefaultParagraphFont"/>
    <w:uiPriority w:val="99"/>
    <w:semiHidden/>
    <w:unhideWhenUsed/>
    <w:rsid w:val="00085359"/>
    <w:rPr>
      <w:color w:val="800080" w:themeColor="followedHyperlink"/>
      <w:u w:val="single"/>
    </w:rPr>
  </w:style>
  <w:style w:type="paragraph" w:customStyle="1" w:styleId="Responses">
    <w:name w:val="Responses"/>
    <w:basedOn w:val="Normal"/>
    <w:link w:val="ResponsesChar"/>
    <w:qFormat/>
    <w:rsid w:val="00DA2A6D"/>
    <w:pPr>
      <w:shd w:val="pct10" w:color="auto" w:fill="auto"/>
      <w:jc w:val="center"/>
    </w:pPr>
    <w:rPr>
      <w:rFonts w:cstheme="minorHAnsi"/>
      <w:color w:val="365F91" w:themeColor="accent1" w:themeShade="BF"/>
      <w:szCs w:val="24"/>
      <w:lang w:eastAsia="en-CA"/>
    </w:rPr>
  </w:style>
  <w:style w:type="character" w:customStyle="1" w:styleId="ResponsesChar">
    <w:name w:val="Responses Char"/>
    <w:basedOn w:val="DefaultParagraphFont"/>
    <w:link w:val="Responses"/>
    <w:rsid w:val="00DA2A6D"/>
    <w:rPr>
      <w:rFonts w:asciiTheme="minorHAnsi" w:hAnsiTheme="minorHAnsi" w:cstheme="minorHAnsi"/>
      <w:color w:val="365F91" w:themeColor="accent1" w:themeShade="BF"/>
      <w:sz w:val="22"/>
      <w:szCs w:val="24"/>
      <w:shd w:val="pct10" w:color="auto" w:fill="auto"/>
      <w:lang w:val="en-US"/>
    </w:rPr>
  </w:style>
  <w:style w:type="paragraph" w:customStyle="1" w:styleId="PSCInputs">
    <w:name w:val="PSC Inputs"/>
    <w:basedOn w:val="Normal"/>
    <w:link w:val="PSCInputsChar"/>
    <w:qFormat/>
    <w:rsid w:val="00224CFE"/>
    <w:pPr>
      <w:shd w:val="clear" w:color="auto" w:fill="FFFFCC"/>
      <w:jc w:val="center"/>
    </w:pPr>
    <w:rPr>
      <w:rFonts w:cstheme="minorHAnsi"/>
      <w:color w:val="CC9900"/>
      <w:szCs w:val="24"/>
      <w:lang w:eastAsia="en-CA"/>
    </w:rPr>
  </w:style>
  <w:style w:type="character" w:customStyle="1" w:styleId="PSCInputsChar">
    <w:name w:val="PSC Inputs Char"/>
    <w:basedOn w:val="DefaultParagraphFont"/>
    <w:link w:val="PSCInputs"/>
    <w:rsid w:val="00224CFE"/>
    <w:rPr>
      <w:rFonts w:asciiTheme="minorHAnsi" w:hAnsiTheme="minorHAnsi" w:cstheme="minorHAnsi"/>
      <w:color w:val="CC9900"/>
      <w:sz w:val="22"/>
      <w:szCs w:val="24"/>
      <w:shd w:val="clear" w:color="auto" w:fill="FFFFCC"/>
      <w:lang w:val="en-US"/>
    </w:rPr>
  </w:style>
  <w:style w:type="numbering" w:customStyle="1" w:styleId="Headings">
    <w:name w:val="Headings"/>
    <w:uiPriority w:val="99"/>
    <w:rsid w:val="007D3DF1"/>
    <w:pPr>
      <w:numPr>
        <w:numId w:val="16"/>
      </w:numPr>
    </w:pPr>
  </w:style>
  <w:style w:type="numbering" w:customStyle="1" w:styleId="Appendices">
    <w:name w:val="Appendices"/>
    <w:uiPriority w:val="99"/>
    <w:rsid w:val="00973E8A"/>
    <w:pPr>
      <w:numPr>
        <w:numId w:val="20"/>
      </w:numPr>
    </w:pPr>
  </w:style>
  <w:style w:type="character" w:customStyle="1" w:styleId="FooterChar">
    <w:name w:val="Footer Char"/>
    <w:basedOn w:val="DefaultParagraphFont"/>
    <w:link w:val="Footer"/>
    <w:uiPriority w:val="99"/>
    <w:rsid w:val="00D54091"/>
    <w:rPr>
      <w:rFonts w:asciiTheme="minorHAnsi" w:hAnsiTheme="minorHAnsi"/>
      <w:spacing w:val="-5"/>
      <w:sz w:val="18"/>
      <w:lang w:eastAsia="en-US"/>
    </w:rPr>
  </w:style>
  <w:style w:type="paragraph" w:styleId="TOC3">
    <w:name w:val="toc 3"/>
    <w:basedOn w:val="Normal"/>
    <w:next w:val="Normal"/>
    <w:autoRedefine/>
    <w:uiPriority w:val="39"/>
    <w:unhideWhenUsed/>
    <w:rsid w:val="00A04B46"/>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88055">
      <w:bodyDiv w:val="1"/>
      <w:marLeft w:val="0"/>
      <w:marRight w:val="0"/>
      <w:marTop w:val="0"/>
      <w:marBottom w:val="0"/>
      <w:divBdr>
        <w:top w:val="none" w:sz="0" w:space="0" w:color="auto"/>
        <w:left w:val="none" w:sz="0" w:space="0" w:color="auto"/>
        <w:bottom w:val="none" w:sz="0" w:space="0" w:color="auto"/>
        <w:right w:val="none" w:sz="0" w:space="0" w:color="auto"/>
      </w:divBdr>
    </w:div>
    <w:div w:id="123161806">
      <w:bodyDiv w:val="1"/>
      <w:marLeft w:val="0"/>
      <w:marRight w:val="0"/>
      <w:marTop w:val="0"/>
      <w:marBottom w:val="0"/>
      <w:divBdr>
        <w:top w:val="none" w:sz="0" w:space="0" w:color="auto"/>
        <w:left w:val="none" w:sz="0" w:space="0" w:color="auto"/>
        <w:bottom w:val="none" w:sz="0" w:space="0" w:color="auto"/>
        <w:right w:val="none" w:sz="0" w:space="0" w:color="auto"/>
      </w:divBdr>
    </w:div>
    <w:div w:id="173768220">
      <w:bodyDiv w:val="1"/>
      <w:marLeft w:val="0"/>
      <w:marRight w:val="0"/>
      <w:marTop w:val="0"/>
      <w:marBottom w:val="0"/>
      <w:divBdr>
        <w:top w:val="none" w:sz="0" w:space="0" w:color="auto"/>
        <w:left w:val="none" w:sz="0" w:space="0" w:color="auto"/>
        <w:bottom w:val="none" w:sz="0" w:space="0" w:color="auto"/>
        <w:right w:val="none" w:sz="0" w:space="0" w:color="auto"/>
      </w:divBdr>
    </w:div>
    <w:div w:id="195318833">
      <w:bodyDiv w:val="1"/>
      <w:marLeft w:val="0"/>
      <w:marRight w:val="0"/>
      <w:marTop w:val="0"/>
      <w:marBottom w:val="0"/>
      <w:divBdr>
        <w:top w:val="none" w:sz="0" w:space="0" w:color="auto"/>
        <w:left w:val="none" w:sz="0" w:space="0" w:color="auto"/>
        <w:bottom w:val="none" w:sz="0" w:space="0" w:color="auto"/>
        <w:right w:val="none" w:sz="0" w:space="0" w:color="auto"/>
      </w:divBdr>
    </w:div>
    <w:div w:id="353196116">
      <w:bodyDiv w:val="1"/>
      <w:marLeft w:val="0"/>
      <w:marRight w:val="0"/>
      <w:marTop w:val="0"/>
      <w:marBottom w:val="0"/>
      <w:divBdr>
        <w:top w:val="none" w:sz="0" w:space="0" w:color="auto"/>
        <w:left w:val="none" w:sz="0" w:space="0" w:color="auto"/>
        <w:bottom w:val="none" w:sz="0" w:space="0" w:color="auto"/>
        <w:right w:val="none" w:sz="0" w:space="0" w:color="auto"/>
      </w:divBdr>
    </w:div>
    <w:div w:id="378240874">
      <w:bodyDiv w:val="1"/>
      <w:marLeft w:val="0"/>
      <w:marRight w:val="0"/>
      <w:marTop w:val="0"/>
      <w:marBottom w:val="0"/>
      <w:divBdr>
        <w:top w:val="none" w:sz="0" w:space="0" w:color="auto"/>
        <w:left w:val="none" w:sz="0" w:space="0" w:color="auto"/>
        <w:bottom w:val="none" w:sz="0" w:space="0" w:color="auto"/>
        <w:right w:val="none" w:sz="0" w:space="0" w:color="auto"/>
      </w:divBdr>
    </w:div>
    <w:div w:id="457996563">
      <w:bodyDiv w:val="1"/>
      <w:marLeft w:val="0"/>
      <w:marRight w:val="0"/>
      <w:marTop w:val="0"/>
      <w:marBottom w:val="0"/>
      <w:divBdr>
        <w:top w:val="none" w:sz="0" w:space="0" w:color="auto"/>
        <w:left w:val="none" w:sz="0" w:space="0" w:color="auto"/>
        <w:bottom w:val="none" w:sz="0" w:space="0" w:color="auto"/>
        <w:right w:val="none" w:sz="0" w:space="0" w:color="auto"/>
      </w:divBdr>
    </w:div>
    <w:div w:id="478157566">
      <w:bodyDiv w:val="1"/>
      <w:marLeft w:val="0"/>
      <w:marRight w:val="0"/>
      <w:marTop w:val="0"/>
      <w:marBottom w:val="0"/>
      <w:divBdr>
        <w:top w:val="none" w:sz="0" w:space="0" w:color="auto"/>
        <w:left w:val="none" w:sz="0" w:space="0" w:color="auto"/>
        <w:bottom w:val="none" w:sz="0" w:space="0" w:color="auto"/>
        <w:right w:val="none" w:sz="0" w:space="0" w:color="auto"/>
      </w:divBdr>
    </w:div>
    <w:div w:id="500587857">
      <w:bodyDiv w:val="1"/>
      <w:marLeft w:val="0"/>
      <w:marRight w:val="0"/>
      <w:marTop w:val="0"/>
      <w:marBottom w:val="0"/>
      <w:divBdr>
        <w:top w:val="none" w:sz="0" w:space="0" w:color="auto"/>
        <w:left w:val="none" w:sz="0" w:space="0" w:color="auto"/>
        <w:bottom w:val="none" w:sz="0" w:space="0" w:color="auto"/>
        <w:right w:val="none" w:sz="0" w:space="0" w:color="auto"/>
      </w:divBdr>
      <w:divsChild>
        <w:div w:id="2131239946">
          <w:marLeft w:val="0"/>
          <w:marRight w:val="0"/>
          <w:marTop w:val="0"/>
          <w:marBottom w:val="0"/>
          <w:divBdr>
            <w:top w:val="none" w:sz="0" w:space="0" w:color="auto"/>
            <w:left w:val="none" w:sz="0" w:space="0" w:color="auto"/>
            <w:bottom w:val="none" w:sz="0" w:space="0" w:color="auto"/>
            <w:right w:val="none" w:sz="0" w:space="0" w:color="auto"/>
          </w:divBdr>
        </w:div>
      </w:divsChild>
    </w:div>
    <w:div w:id="625820111">
      <w:bodyDiv w:val="1"/>
      <w:marLeft w:val="0"/>
      <w:marRight w:val="0"/>
      <w:marTop w:val="0"/>
      <w:marBottom w:val="0"/>
      <w:divBdr>
        <w:top w:val="none" w:sz="0" w:space="0" w:color="auto"/>
        <w:left w:val="none" w:sz="0" w:space="0" w:color="auto"/>
        <w:bottom w:val="none" w:sz="0" w:space="0" w:color="auto"/>
        <w:right w:val="none" w:sz="0" w:space="0" w:color="auto"/>
      </w:divBdr>
    </w:div>
    <w:div w:id="628826396">
      <w:bodyDiv w:val="1"/>
      <w:marLeft w:val="0"/>
      <w:marRight w:val="0"/>
      <w:marTop w:val="0"/>
      <w:marBottom w:val="0"/>
      <w:divBdr>
        <w:top w:val="none" w:sz="0" w:space="0" w:color="auto"/>
        <w:left w:val="none" w:sz="0" w:space="0" w:color="auto"/>
        <w:bottom w:val="none" w:sz="0" w:space="0" w:color="auto"/>
        <w:right w:val="none" w:sz="0" w:space="0" w:color="auto"/>
      </w:divBdr>
    </w:div>
    <w:div w:id="663122189">
      <w:bodyDiv w:val="1"/>
      <w:marLeft w:val="0"/>
      <w:marRight w:val="0"/>
      <w:marTop w:val="0"/>
      <w:marBottom w:val="0"/>
      <w:divBdr>
        <w:top w:val="none" w:sz="0" w:space="0" w:color="auto"/>
        <w:left w:val="none" w:sz="0" w:space="0" w:color="auto"/>
        <w:bottom w:val="none" w:sz="0" w:space="0" w:color="auto"/>
        <w:right w:val="none" w:sz="0" w:space="0" w:color="auto"/>
      </w:divBdr>
    </w:div>
    <w:div w:id="698238320">
      <w:bodyDiv w:val="1"/>
      <w:marLeft w:val="0"/>
      <w:marRight w:val="0"/>
      <w:marTop w:val="0"/>
      <w:marBottom w:val="0"/>
      <w:divBdr>
        <w:top w:val="none" w:sz="0" w:space="0" w:color="auto"/>
        <w:left w:val="none" w:sz="0" w:space="0" w:color="auto"/>
        <w:bottom w:val="none" w:sz="0" w:space="0" w:color="auto"/>
        <w:right w:val="none" w:sz="0" w:space="0" w:color="auto"/>
      </w:divBdr>
    </w:div>
    <w:div w:id="730232488">
      <w:bodyDiv w:val="1"/>
      <w:marLeft w:val="0"/>
      <w:marRight w:val="0"/>
      <w:marTop w:val="0"/>
      <w:marBottom w:val="0"/>
      <w:divBdr>
        <w:top w:val="none" w:sz="0" w:space="0" w:color="auto"/>
        <w:left w:val="none" w:sz="0" w:space="0" w:color="auto"/>
        <w:bottom w:val="none" w:sz="0" w:space="0" w:color="auto"/>
        <w:right w:val="none" w:sz="0" w:space="0" w:color="auto"/>
      </w:divBdr>
    </w:div>
    <w:div w:id="767384740">
      <w:bodyDiv w:val="1"/>
      <w:marLeft w:val="0"/>
      <w:marRight w:val="0"/>
      <w:marTop w:val="0"/>
      <w:marBottom w:val="0"/>
      <w:divBdr>
        <w:top w:val="none" w:sz="0" w:space="0" w:color="auto"/>
        <w:left w:val="none" w:sz="0" w:space="0" w:color="auto"/>
        <w:bottom w:val="none" w:sz="0" w:space="0" w:color="auto"/>
        <w:right w:val="none" w:sz="0" w:space="0" w:color="auto"/>
      </w:divBdr>
    </w:div>
    <w:div w:id="825780247">
      <w:bodyDiv w:val="1"/>
      <w:marLeft w:val="0"/>
      <w:marRight w:val="0"/>
      <w:marTop w:val="0"/>
      <w:marBottom w:val="0"/>
      <w:divBdr>
        <w:top w:val="none" w:sz="0" w:space="0" w:color="auto"/>
        <w:left w:val="none" w:sz="0" w:space="0" w:color="auto"/>
        <w:bottom w:val="none" w:sz="0" w:space="0" w:color="auto"/>
        <w:right w:val="none" w:sz="0" w:space="0" w:color="auto"/>
      </w:divBdr>
    </w:div>
    <w:div w:id="943263730">
      <w:bodyDiv w:val="1"/>
      <w:marLeft w:val="0"/>
      <w:marRight w:val="0"/>
      <w:marTop w:val="0"/>
      <w:marBottom w:val="0"/>
      <w:divBdr>
        <w:top w:val="none" w:sz="0" w:space="0" w:color="auto"/>
        <w:left w:val="none" w:sz="0" w:space="0" w:color="auto"/>
        <w:bottom w:val="none" w:sz="0" w:space="0" w:color="auto"/>
        <w:right w:val="none" w:sz="0" w:space="0" w:color="auto"/>
      </w:divBdr>
    </w:div>
    <w:div w:id="971178482">
      <w:bodyDiv w:val="1"/>
      <w:marLeft w:val="0"/>
      <w:marRight w:val="0"/>
      <w:marTop w:val="0"/>
      <w:marBottom w:val="0"/>
      <w:divBdr>
        <w:top w:val="none" w:sz="0" w:space="0" w:color="auto"/>
        <w:left w:val="none" w:sz="0" w:space="0" w:color="auto"/>
        <w:bottom w:val="none" w:sz="0" w:space="0" w:color="auto"/>
        <w:right w:val="none" w:sz="0" w:space="0" w:color="auto"/>
      </w:divBdr>
    </w:div>
    <w:div w:id="984970172">
      <w:bodyDiv w:val="1"/>
      <w:marLeft w:val="0"/>
      <w:marRight w:val="0"/>
      <w:marTop w:val="0"/>
      <w:marBottom w:val="0"/>
      <w:divBdr>
        <w:top w:val="none" w:sz="0" w:space="0" w:color="auto"/>
        <w:left w:val="none" w:sz="0" w:space="0" w:color="auto"/>
        <w:bottom w:val="none" w:sz="0" w:space="0" w:color="auto"/>
        <w:right w:val="none" w:sz="0" w:space="0" w:color="auto"/>
      </w:divBdr>
    </w:div>
    <w:div w:id="1038896723">
      <w:bodyDiv w:val="1"/>
      <w:marLeft w:val="0"/>
      <w:marRight w:val="0"/>
      <w:marTop w:val="0"/>
      <w:marBottom w:val="0"/>
      <w:divBdr>
        <w:top w:val="none" w:sz="0" w:space="0" w:color="auto"/>
        <w:left w:val="none" w:sz="0" w:space="0" w:color="auto"/>
        <w:bottom w:val="none" w:sz="0" w:space="0" w:color="auto"/>
        <w:right w:val="none" w:sz="0" w:space="0" w:color="auto"/>
      </w:divBdr>
    </w:div>
    <w:div w:id="1071120611">
      <w:bodyDiv w:val="1"/>
      <w:marLeft w:val="0"/>
      <w:marRight w:val="0"/>
      <w:marTop w:val="0"/>
      <w:marBottom w:val="0"/>
      <w:divBdr>
        <w:top w:val="none" w:sz="0" w:space="0" w:color="auto"/>
        <w:left w:val="none" w:sz="0" w:space="0" w:color="auto"/>
        <w:bottom w:val="none" w:sz="0" w:space="0" w:color="auto"/>
        <w:right w:val="none" w:sz="0" w:space="0" w:color="auto"/>
      </w:divBdr>
    </w:div>
    <w:div w:id="1087581531">
      <w:bodyDiv w:val="1"/>
      <w:marLeft w:val="0"/>
      <w:marRight w:val="0"/>
      <w:marTop w:val="0"/>
      <w:marBottom w:val="0"/>
      <w:divBdr>
        <w:top w:val="none" w:sz="0" w:space="0" w:color="auto"/>
        <w:left w:val="none" w:sz="0" w:space="0" w:color="auto"/>
        <w:bottom w:val="none" w:sz="0" w:space="0" w:color="auto"/>
        <w:right w:val="none" w:sz="0" w:space="0" w:color="auto"/>
      </w:divBdr>
    </w:div>
    <w:div w:id="1100834369">
      <w:bodyDiv w:val="1"/>
      <w:marLeft w:val="0"/>
      <w:marRight w:val="0"/>
      <w:marTop w:val="0"/>
      <w:marBottom w:val="0"/>
      <w:divBdr>
        <w:top w:val="none" w:sz="0" w:space="0" w:color="auto"/>
        <w:left w:val="none" w:sz="0" w:space="0" w:color="auto"/>
        <w:bottom w:val="none" w:sz="0" w:space="0" w:color="auto"/>
        <w:right w:val="none" w:sz="0" w:space="0" w:color="auto"/>
      </w:divBdr>
    </w:div>
    <w:div w:id="1127509155">
      <w:bodyDiv w:val="1"/>
      <w:marLeft w:val="0"/>
      <w:marRight w:val="0"/>
      <w:marTop w:val="0"/>
      <w:marBottom w:val="0"/>
      <w:divBdr>
        <w:top w:val="none" w:sz="0" w:space="0" w:color="auto"/>
        <w:left w:val="none" w:sz="0" w:space="0" w:color="auto"/>
        <w:bottom w:val="none" w:sz="0" w:space="0" w:color="auto"/>
        <w:right w:val="none" w:sz="0" w:space="0" w:color="auto"/>
      </w:divBdr>
    </w:div>
    <w:div w:id="1174221448">
      <w:bodyDiv w:val="1"/>
      <w:marLeft w:val="0"/>
      <w:marRight w:val="0"/>
      <w:marTop w:val="0"/>
      <w:marBottom w:val="0"/>
      <w:divBdr>
        <w:top w:val="none" w:sz="0" w:space="0" w:color="auto"/>
        <w:left w:val="none" w:sz="0" w:space="0" w:color="auto"/>
        <w:bottom w:val="none" w:sz="0" w:space="0" w:color="auto"/>
        <w:right w:val="none" w:sz="0" w:space="0" w:color="auto"/>
      </w:divBdr>
      <w:divsChild>
        <w:div w:id="1607885175">
          <w:marLeft w:val="0"/>
          <w:marRight w:val="0"/>
          <w:marTop w:val="0"/>
          <w:marBottom w:val="0"/>
          <w:divBdr>
            <w:top w:val="none" w:sz="0" w:space="0" w:color="auto"/>
            <w:left w:val="none" w:sz="0" w:space="0" w:color="auto"/>
            <w:bottom w:val="none" w:sz="0" w:space="0" w:color="auto"/>
            <w:right w:val="none" w:sz="0" w:space="0" w:color="auto"/>
          </w:divBdr>
        </w:div>
      </w:divsChild>
    </w:div>
    <w:div w:id="1183545559">
      <w:bodyDiv w:val="1"/>
      <w:marLeft w:val="0"/>
      <w:marRight w:val="0"/>
      <w:marTop w:val="0"/>
      <w:marBottom w:val="0"/>
      <w:divBdr>
        <w:top w:val="none" w:sz="0" w:space="0" w:color="auto"/>
        <w:left w:val="none" w:sz="0" w:space="0" w:color="auto"/>
        <w:bottom w:val="none" w:sz="0" w:space="0" w:color="auto"/>
        <w:right w:val="none" w:sz="0" w:space="0" w:color="auto"/>
      </w:divBdr>
    </w:div>
    <w:div w:id="1226062546">
      <w:bodyDiv w:val="1"/>
      <w:marLeft w:val="0"/>
      <w:marRight w:val="0"/>
      <w:marTop w:val="0"/>
      <w:marBottom w:val="0"/>
      <w:divBdr>
        <w:top w:val="none" w:sz="0" w:space="0" w:color="auto"/>
        <w:left w:val="none" w:sz="0" w:space="0" w:color="auto"/>
        <w:bottom w:val="none" w:sz="0" w:space="0" w:color="auto"/>
        <w:right w:val="none" w:sz="0" w:space="0" w:color="auto"/>
      </w:divBdr>
    </w:div>
    <w:div w:id="1329213969">
      <w:bodyDiv w:val="1"/>
      <w:marLeft w:val="0"/>
      <w:marRight w:val="0"/>
      <w:marTop w:val="0"/>
      <w:marBottom w:val="0"/>
      <w:divBdr>
        <w:top w:val="none" w:sz="0" w:space="0" w:color="auto"/>
        <w:left w:val="none" w:sz="0" w:space="0" w:color="auto"/>
        <w:bottom w:val="none" w:sz="0" w:space="0" w:color="auto"/>
        <w:right w:val="none" w:sz="0" w:space="0" w:color="auto"/>
      </w:divBdr>
      <w:divsChild>
        <w:div w:id="569730871">
          <w:marLeft w:val="0"/>
          <w:marRight w:val="0"/>
          <w:marTop w:val="0"/>
          <w:marBottom w:val="0"/>
          <w:divBdr>
            <w:top w:val="none" w:sz="0" w:space="0" w:color="auto"/>
            <w:left w:val="none" w:sz="0" w:space="0" w:color="auto"/>
            <w:bottom w:val="none" w:sz="0" w:space="0" w:color="auto"/>
            <w:right w:val="none" w:sz="0" w:space="0" w:color="auto"/>
          </w:divBdr>
        </w:div>
      </w:divsChild>
    </w:div>
    <w:div w:id="1347901944">
      <w:bodyDiv w:val="1"/>
      <w:marLeft w:val="0"/>
      <w:marRight w:val="0"/>
      <w:marTop w:val="0"/>
      <w:marBottom w:val="0"/>
      <w:divBdr>
        <w:top w:val="none" w:sz="0" w:space="0" w:color="auto"/>
        <w:left w:val="none" w:sz="0" w:space="0" w:color="auto"/>
        <w:bottom w:val="none" w:sz="0" w:space="0" w:color="auto"/>
        <w:right w:val="none" w:sz="0" w:space="0" w:color="auto"/>
      </w:divBdr>
      <w:divsChild>
        <w:div w:id="312106770">
          <w:marLeft w:val="0"/>
          <w:marRight w:val="0"/>
          <w:marTop w:val="0"/>
          <w:marBottom w:val="0"/>
          <w:divBdr>
            <w:top w:val="none" w:sz="0" w:space="0" w:color="auto"/>
            <w:left w:val="none" w:sz="0" w:space="0" w:color="auto"/>
            <w:bottom w:val="none" w:sz="0" w:space="0" w:color="auto"/>
            <w:right w:val="none" w:sz="0" w:space="0" w:color="auto"/>
          </w:divBdr>
        </w:div>
      </w:divsChild>
    </w:div>
    <w:div w:id="1360350627">
      <w:bodyDiv w:val="1"/>
      <w:marLeft w:val="0"/>
      <w:marRight w:val="0"/>
      <w:marTop w:val="0"/>
      <w:marBottom w:val="0"/>
      <w:divBdr>
        <w:top w:val="none" w:sz="0" w:space="0" w:color="auto"/>
        <w:left w:val="none" w:sz="0" w:space="0" w:color="auto"/>
        <w:bottom w:val="none" w:sz="0" w:space="0" w:color="auto"/>
        <w:right w:val="none" w:sz="0" w:space="0" w:color="auto"/>
      </w:divBdr>
      <w:divsChild>
        <w:div w:id="762266033">
          <w:marLeft w:val="0"/>
          <w:marRight w:val="0"/>
          <w:marTop w:val="0"/>
          <w:marBottom w:val="0"/>
          <w:divBdr>
            <w:top w:val="none" w:sz="0" w:space="0" w:color="auto"/>
            <w:left w:val="none" w:sz="0" w:space="0" w:color="auto"/>
            <w:bottom w:val="none" w:sz="0" w:space="0" w:color="auto"/>
            <w:right w:val="none" w:sz="0" w:space="0" w:color="auto"/>
          </w:divBdr>
        </w:div>
      </w:divsChild>
    </w:div>
    <w:div w:id="1368872702">
      <w:bodyDiv w:val="1"/>
      <w:marLeft w:val="0"/>
      <w:marRight w:val="0"/>
      <w:marTop w:val="0"/>
      <w:marBottom w:val="0"/>
      <w:divBdr>
        <w:top w:val="none" w:sz="0" w:space="0" w:color="auto"/>
        <w:left w:val="none" w:sz="0" w:space="0" w:color="auto"/>
        <w:bottom w:val="none" w:sz="0" w:space="0" w:color="auto"/>
        <w:right w:val="none" w:sz="0" w:space="0" w:color="auto"/>
      </w:divBdr>
    </w:div>
    <w:div w:id="1489326714">
      <w:bodyDiv w:val="1"/>
      <w:marLeft w:val="0"/>
      <w:marRight w:val="0"/>
      <w:marTop w:val="0"/>
      <w:marBottom w:val="0"/>
      <w:divBdr>
        <w:top w:val="none" w:sz="0" w:space="0" w:color="auto"/>
        <w:left w:val="none" w:sz="0" w:space="0" w:color="auto"/>
        <w:bottom w:val="none" w:sz="0" w:space="0" w:color="auto"/>
        <w:right w:val="none" w:sz="0" w:space="0" w:color="auto"/>
      </w:divBdr>
    </w:div>
    <w:div w:id="1586917354">
      <w:bodyDiv w:val="1"/>
      <w:marLeft w:val="0"/>
      <w:marRight w:val="0"/>
      <w:marTop w:val="0"/>
      <w:marBottom w:val="0"/>
      <w:divBdr>
        <w:top w:val="none" w:sz="0" w:space="0" w:color="auto"/>
        <w:left w:val="none" w:sz="0" w:space="0" w:color="auto"/>
        <w:bottom w:val="none" w:sz="0" w:space="0" w:color="auto"/>
        <w:right w:val="none" w:sz="0" w:space="0" w:color="auto"/>
      </w:divBdr>
    </w:div>
    <w:div w:id="1677228164">
      <w:bodyDiv w:val="1"/>
      <w:marLeft w:val="0"/>
      <w:marRight w:val="0"/>
      <w:marTop w:val="0"/>
      <w:marBottom w:val="0"/>
      <w:divBdr>
        <w:top w:val="none" w:sz="0" w:space="0" w:color="auto"/>
        <w:left w:val="none" w:sz="0" w:space="0" w:color="auto"/>
        <w:bottom w:val="none" w:sz="0" w:space="0" w:color="auto"/>
        <w:right w:val="none" w:sz="0" w:space="0" w:color="auto"/>
      </w:divBdr>
    </w:div>
    <w:div w:id="1783497574">
      <w:bodyDiv w:val="1"/>
      <w:marLeft w:val="0"/>
      <w:marRight w:val="0"/>
      <w:marTop w:val="0"/>
      <w:marBottom w:val="0"/>
      <w:divBdr>
        <w:top w:val="none" w:sz="0" w:space="0" w:color="auto"/>
        <w:left w:val="none" w:sz="0" w:space="0" w:color="auto"/>
        <w:bottom w:val="none" w:sz="0" w:space="0" w:color="auto"/>
        <w:right w:val="none" w:sz="0" w:space="0" w:color="auto"/>
      </w:divBdr>
      <w:divsChild>
        <w:div w:id="1367756204">
          <w:marLeft w:val="0"/>
          <w:marRight w:val="0"/>
          <w:marTop w:val="0"/>
          <w:marBottom w:val="0"/>
          <w:divBdr>
            <w:top w:val="none" w:sz="0" w:space="0" w:color="auto"/>
            <w:left w:val="none" w:sz="0" w:space="0" w:color="auto"/>
            <w:bottom w:val="none" w:sz="0" w:space="0" w:color="auto"/>
            <w:right w:val="none" w:sz="0" w:space="0" w:color="auto"/>
          </w:divBdr>
        </w:div>
      </w:divsChild>
    </w:div>
    <w:div w:id="1846361429">
      <w:bodyDiv w:val="1"/>
      <w:marLeft w:val="0"/>
      <w:marRight w:val="0"/>
      <w:marTop w:val="0"/>
      <w:marBottom w:val="0"/>
      <w:divBdr>
        <w:top w:val="none" w:sz="0" w:space="0" w:color="auto"/>
        <w:left w:val="none" w:sz="0" w:space="0" w:color="auto"/>
        <w:bottom w:val="none" w:sz="0" w:space="0" w:color="auto"/>
        <w:right w:val="none" w:sz="0" w:space="0" w:color="auto"/>
      </w:divBdr>
      <w:divsChild>
        <w:div w:id="990796379">
          <w:marLeft w:val="0"/>
          <w:marRight w:val="0"/>
          <w:marTop w:val="0"/>
          <w:marBottom w:val="0"/>
          <w:divBdr>
            <w:top w:val="none" w:sz="0" w:space="0" w:color="auto"/>
            <w:left w:val="none" w:sz="0" w:space="0" w:color="auto"/>
            <w:bottom w:val="none" w:sz="0" w:space="0" w:color="auto"/>
            <w:right w:val="none" w:sz="0" w:space="0" w:color="auto"/>
          </w:divBdr>
        </w:div>
      </w:divsChild>
    </w:div>
    <w:div w:id="1878010887">
      <w:bodyDiv w:val="1"/>
      <w:marLeft w:val="0"/>
      <w:marRight w:val="0"/>
      <w:marTop w:val="0"/>
      <w:marBottom w:val="0"/>
      <w:divBdr>
        <w:top w:val="none" w:sz="0" w:space="0" w:color="auto"/>
        <w:left w:val="none" w:sz="0" w:space="0" w:color="auto"/>
        <w:bottom w:val="none" w:sz="0" w:space="0" w:color="auto"/>
        <w:right w:val="none" w:sz="0" w:space="0" w:color="auto"/>
      </w:divBdr>
    </w:div>
    <w:div w:id="2020814096">
      <w:bodyDiv w:val="1"/>
      <w:marLeft w:val="0"/>
      <w:marRight w:val="0"/>
      <w:marTop w:val="0"/>
      <w:marBottom w:val="0"/>
      <w:divBdr>
        <w:top w:val="none" w:sz="0" w:space="0" w:color="auto"/>
        <w:left w:val="none" w:sz="0" w:space="0" w:color="auto"/>
        <w:bottom w:val="none" w:sz="0" w:space="0" w:color="auto"/>
        <w:right w:val="none" w:sz="0" w:space="0" w:color="auto"/>
      </w:divBdr>
    </w:div>
    <w:div w:id="2036225029">
      <w:bodyDiv w:val="1"/>
      <w:marLeft w:val="0"/>
      <w:marRight w:val="0"/>
      <w:marTop w:val="0"/>
      <w:marBottom w:val="0"/>
      <w:divBdr>
        <w:top w:val="none" w:sz="0" w:space="0" w:color="auto"/>
        <w:left w:val="none" w:sz="0" w:space="0" w:color="auto"/>
        <w:bottom w:val="none" w:sz="0" w:space="0" w:color="auto"/>
        <w:right w:val="none" w:sz="0" w:space="0" w:color="auto"/>
      </w:divBdr>
      <w:divsChild>
        <w:div w:id="1032725303">
          <w:marLeft w:val="0"/>
          <w:marRight w:val="0"/>
          <w:marTop w:val="0"/>
          <w:marBottom w:val="0"/>
          <w:divBdr>
            <w:top w:val="none" w:sz="0" w:space="0" w:color="auto"/>
            <w:left w:val="none" w:sz="0" w:space="0" w:color="auto"/>
            <w:bottom w:val="none" w:sz="0" w:space="0" w:color="auto"/>
            <w:right w:val="none" w:sz="0" w:space="0" w:color="auto"/>
          </w:divBdr>
        </w:div>
      </w:divsChild>
    </w:div>
    <w:div w:id="2076082020">
      <w:bodyDiv w:val="1"/>
      <w:marLeft w:val="0"/>
      <w:marRight w:val="0"/>
      <w:marTop w:val="0"/>
      <w:marBottom w:val="0"/>
      <w:divBdr>
        <w:top w:val="none" w:sz="0" w:space="0" w:color="auto"/>
        <w:left w:val="none" w:sz="0" w:space="0" w:color="auto"/>
        <w:bottom w:val="none" w:sz="0" w:space="0" w:color="auto"/>
        <w:right w:val="none" w:sz="0" w:space="0" w:color="auto"/>
      </w:divBdr>
    </w:div>
    <w:div w:id="2080708280">
      <w:bodyDiv w:val="1"/>
      <w:marLeft w:val="0"/>
      <w:marRight w:val="0"/>
      <w:marTop w:val="0"/>
      <w:marBottom w:val="0"/>
      <w:divBdr>
        <w:top w:val="none" w:sz="0" w:space="0" w:color="auto"/>
        <w:left w:val="none" w:sz="0" w:space="0" w:color="auto"/>
        <w:bottom w:val="none" w:sz="0" w:space="0" w:color="auto"/>
        <w:right w:val="none" w:sz="0" w:space="0" w:color="auto"/>
      </w:divBdr>
    </w:div>
    <w:div w:id="210117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nadabuys.canada.ca/en/supply-manual/chapter-9-annexes"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041CF7D776C4361AA1034A5E97BB145"/>
        <w:category>
          <w:name w:val="General"/>
          <w:gallery w:val="placeholder"/>
        </w:category>
        <w:types>
          <w:type w:val="bbPlcHdr"/>
        </w:types>
        <w:behaviors>
          <w:behavior w:val="content"/>
        </w:behaviors>
        <w:guid w:val="{74D2B49A-6E09-478F-97F3-4190A679BC5B}"/>
      </w:docPartPr>
      <w:docPartBody>
        <w:p w:rsidR="00ED56CE" w:rsidRDefault="00ED56CE" w:rsidP="00ED56CE">
          <w:pPr>
            <w:pStyle w:val="2041CF7D776C4361AA1034A5E97BB145"/>
          </w:pPr>
          <w:r>
            <w:rPr>
              <w:rStyle w:val="PlaceholderText"/>
              <w:color w:val="FF0000"/>
              <w:shd w:val="clear" w:color="auto" w:fill="D9D9D9" w:themeFill="background1" w:themeFillShade="D9"/>
            </w:rPr>
            <w:t>Proponent: Click here to enter text.</w:t>
          </w:r>
        </w:p>
      </w:docPartBody>
    </w:docPart>
    <w:docPart>
      <w:docPartPr>
        <w:name w:val="6A9505FA635C4744BC038242CFF5DF85"/>
        <w:category>
          <w:name w:val="General"/>
          <w:gallery w:val="placeholder"/>
        </w:category>
        <w:types>
          <w:type w:val="bbPlcHdr"/>
        </w:types>
        <w:behaviors>
          <w:behavior w:val="content"/>
        </w:behaviors>
        <w:guid w:val="{306F0484-FF06-43D1-923F-0961568CFF8E}"/>
      </w:docPartPr>
      <w:docPartBody>
        <w:p w:rsidR="00ED56CE" w:rsidRDefault="00ED56CE" w:rsidP="00ED56CE">
          <w:pPr>
            <w:pStyle w:val="6A9505FA635C4744BC038242CFF5DF85"/>
          </w:pPr>
          <w:r>
            <w:rPr>
              <w:rStyle w:val="PlaceholderText"/>
              <w:color w:val="FF0000"/>
              <w:shd w:val="clear" w:color="auto" w:fill="D9D9D9" w:themeFill="background1" w:themeFillShade="D9"/>
            </w:rPr>
            <w:t>Proponent: Click here to enter text.</w:t>
          </w:r>
        </w:p>
      </w:docPartBody>
    </w:docPart>
    <w:docPart>
      <w:docPartPr>
        <w:name w:val="A2954A61E5844765A853955517CBBD58"/>
        <w:category>
          <w:name w:val="General"/>
          <w:gallery w:val="placeholder"/>
        </w:category>
        <w:types>
          <w:type w:val="bbPlcHdr"/>
        </w:types>
        <w:behaviors>
          <w:behavior w:val="content"/>
        </w:behaviors>
        <w:guid w:val="{1DE1603F-BA89-4F12-9A56-33B484C3A3C0}"/>
      </w:docPartPr>
      <w:docPartBody>
        <w:p w:rsidR="00ED56CE" w:rsidRDefault="00ED56CE" w:rsidP="00ED56CE">
          <w:pPr>
            <w:pStyle w:val="A2954A61E5844765A853955517CBBD58"/>
          </w:pPr>
          <w:r>
            <w:rPr>
              <w:rStyle w:val="PlaceholderText"/>
              <w:color w:val="FF0000"/>
              <w:shd w:val="clear" w:color="auto" w:fill="D9D9D9" w:themeFill="background1" w:themeFillShade="D9"/>
            </w:rPr>
            <w:t>Proponent: Click here to enter text.</w:t>
          </w:r>
        </w:p>
      </w:docPartBody>
    </w:docPart>
    <w:docPart>
      <w:docPartPr>
        <w:name w:val="097D7C998A9F4DA8817150F01BCE4CB1"/>
        <w:category>
          <w:name w:val="General"/>
          <w:gallery w:val="placeholder"/>
        </w:category>
        <w:types>
          <w:type w:val="bbPlcHdr"/>
        </w:types>
        <w:behaviors>
          <w:behavior w:val="content"/>
        </w:behaviors>
        <w:guid w:val="{E1AB7F47-0C0D-4873-AE3A-07AF666F2061}"/>
      </w:docPartPr>
      <w:docPartBody>
        <w:p w:rsidR="00ED56CE" w:rsidRDefault="00ED56CE" w:rsidP="00ED56CE">
          <w:pPr>
            <w:pStyle w:val="097D7C998A9F4DA8817150F01BCE4CB1"/>
          </w:pPr>
          <w:r>
            <w:rPr>
              <w:rStyle w:val="PlaceholderText"/>
              <w:color w:val="FF0000"/>
              <w:shd w:val="clear" w:color="auto" w:fill="D9D9D9" w:themeFill="background1" w:themeFillShade="D9"/>
            </w:rPr>
            <w:t>Proponent: Click here to enter text.</w:t>
          </w:r>
        </w:p>
      </w:docPartBody>
    </w:docPart>
    <w:docPart>
      <w:docPartPr>
        <w:name w:val="CCD2E8E4422B485FAB3CC7016850C914"/>
        <w:category>
          <w:name w:val="General"/>
          <w:gallery w:val="placeholder"/>
        </w:category>
        <w:types>
          <w:type w:val="bbPlcHdr"/>
        </w:types>
        <w:behaviors>
          <w:behavior w:val="content"/>
        </w:behaviors>
        <w:guid w:val="{8766CCC0-C8CC-4846-8B21-89972BC3883D}"/>
      </w:docPartPr>
      <w:docPartBody>
        <w:p w:rsidR="00ED56CE" w:rsidRDefault="00ED56CE" w:rsidP="00ED56CE">
          <w:pPr>
            <w:pStyle w:val="CCD2E8E4422B485FAB3CC7016850C914"/>
          </w:pPr>
          <w:r>
            <w:rPr>
              <w:rStyle w:val="PlaceholderText"/>
              <w:color w:val="FF0000"/>
              <w:shd w:val="clear" w:color="auto" w:fill="D9D9D9" w:themeFill="background1" w:themeFillShade="D9"/>
            </w:rPr>
            <w:t>Proponent: Click here to enter text.</w:t>
          </w:r>
        </w:p>
      </w:docPartBody>
    </w:docPart>
    <w:docPart>
      <w:docPartPr>
        <w:name w:val="B6BFBCC7B9AE4A26BF0BFDBD16174523"/>
        <w:category>
          <w:name w:val="General"/>
          <w:gallery w:val="placeholder"/>
        </w:category>
        <w:types>
          <w:type w:val="bbPlcHdr"/>
        </w:types>
        <w:behaviors>
          <w:behavior w:val="content"/>
        </w:behaviors>
        <w:guid w:val="{0FA2C69B-4D22-4D61-BADD-BEDC81636637}"/>
      </w:docPartPr>
      <w:docPartBody>
        <w:p w:rsidR="00ED56CE" w:rsidRDefault="00ED56CE" w:rsidP="00ED56CE">
          <w:pPr>
            <w:pStyle w:val="B6BFBCC7B9AE4A26BF0BFDBD16174523"/>
          </w:pPr>
          <w:r>
            <w:rPr>
              <w:rStyle w:val="PlaceholderText"/>
              <w:color w:val="FF0000"/>
              <w:shd w:val="clear" w:color="auto" w:fill="D9D9D9" w:themeFill="background1" w:themeFillShade="D9"/>
            </w:rPr>
            <w:t>Proponent: Click here to enter text.</w:t>
          </w:r>
        </w:p>
      </w:docPartBody>
    </w:docPart>
    <w:docPart>
      <w:docPartPr>
        <w:name w:val="2369C981F3CC4672AAF6A36F351058CB"/>
        <w:category>
          <w:name w:val="General"/>
          <w:gallery w:val="placeholder"/>
        </w:category>
        <w:types>
          <w:type w:val="bbPlcHdr"/>
        </w:types>
        <w:behaviors>
          <w:behavior w:val="content"/>
        </w:behaviors>
        <w:guid w:val="{0FC1A044-3895-47D6-B6A2-AC20B478B301}"/>
      </w:docPartPr>
      <w:docPartBody>
        <w:p w:rsidR="00ED56CE" w:rsidRDefault="00ED56CE" w:rsidP="00ED56CE">
          <w:pPr>
            <w:pStyle w:val="2369C981F3CC4672AAF6A36F351058CB"/>
          </w:pPr>
          <w:r>
            <w:rPr>
              <w:rStyle w:val="PlaceholderText"/>
              <w:rFonts w:ascii="BC Sans" w:hAnsi="BC Sans"/>
              <w:color w:val="FF0000"/>
              <w:shd w:val="clear" w:color="auto" w:fill="D9D9D9" w:themeFill="background1" w:themeFillShade="D9"/>
            </w:rPr>
            <w:t>Proponent: Click here to enter text. The field will expand to accommodate your text.</w:t>
          </w:r>
        </w:p>
      </w:docPartBody>
    </w:docPart>
    <w:docPart>
      <w:docPartPr>
        <w:name w:val="035CCFCFC3CB4954BC07526532FB94B4"/>
        <w:category>
          <w:name w:val="General"/>
          <w:gallery w:val="placeholder"/>
        </w:category>
        <w:types>
          <w:type w:val="bbPlcHdr"/>
        </w:types>
        <w:behaviors>
          <w:behavior w:val="content"/>
        </w:behaviors>
        <w:guid w:val="{00405463-4D02-43D5-AA90-4B8A3F11666D}"/>
      </w:docPartPr>
      <w:docPartBody>
        <w:p w:rsidR="00ED56CE" w:rsidRDefault="00ED56CE" w:rsidP="00ED56CE">
          <w:pPr>
            <w:pStyle w:val="035CCFCFC3CB4954BC07526532FB94B4"/>
          </w:pPr>
          <w:r>
            <w:rPr>
              <w:rStyle w:val="PlaceholderText"/>
              <w:rFonts w:ascii="BC Sans" w:hAnsi="BC Sans"/>
              <w:color w:val="FF0000"/>
              <w:shd w:val="clear" w:color="auto" w:fill="D9D9D9" w:themeFill="background1" w:themeFillShade="D9"/>
            </w:rPr>
            <w:t>Proponent: Click here to enter text. The field will expand to accommodate your text.</w:t>
          </w:r>
        </w:p>
      </w:docPartBody>
    </w:docPart>
    <w:docPart>
      <w:docPartPr>
        <w:name w:val="FE4E735ACA1E44FC9B6A54A567D1F515"/>
        <w:category>
          <w:name w:val="General"/>
          <w:gallery w:val="placeholder"/>
        </w:category>
        <w:types>
          <w:type w:val="bbPlcHdr"/>
        </w:types>
        <w:behaviors>
          <w:behavior w:val="content"/>
        </w:behaviors>
        <w:guid w:val="{3F25A89E-93F0-4D82-AB9E-721C8DE9F172}"/>
      </w:docPartPr>
      <w:docPartBody>
        <w:p w:rsidR="00CD5FCD" w:rsidRDefault="00CD5FCD" w:rsidP="00CD5FCD">
          <w:pPr>
            <w:pStyle w:val="FE4E735ACA1E44FC9B6A54A567D1F515"/>
          </w:pPr>
          <w:r>
            <w:rPr>
              <w:rStyle w:val="PlaceholderText"/>
              <w:color w:val="FF0000"/>
              <w:shd w:val="clear" w:color="auto" w:fill="D9D9D9" w:themeFill="background1" w:themeFillShade="D9"/>
            </w:rPr>
            <w:t>Proponent: Click here to enter text.</w:t>
          </w:r>
        </w:p>
      </w:docPartBody>
    </w:docPart>
    <w:docPart>
      <w:docPartPr>
        <w:name w:val="AF4EABB534E64FB5A6E820D1762F2956"/>
        <w:category>
          <w:name w:val="General"/>
          <w:gallery w:val="placeholder"/>
        </w:category>
        <w:types>
          <w:type w:val="bbPlcHdr"/>
        </w:types>
        <w:behaviors>
          <w:behavior w:val="content"/>
        </w:behaviors>
        <w:guid w:val="{15D11968-A0DD-42CB-AE21-1039A2F104D6}"/>
      </w:docPartPr>
      <w:docPartBody>
        <w:p w:rsidR="00CD5FCD" w:rsidRDefault="00CD5FCD" w:rsidP="00CD5FCD">
          <w:pPr>
            <w:pStyle w:val="AF4EABB534E64FB5A6E820D1762F2956"/>
          </w:pPr>
          <w:r>
            <w:rPr>
              <w:rStyle w:val="PlaceholderText"/>
              <w:color w:val="FF0000"/>
              <w:shd w:val="clear" w:color="auto" w:fill="D9D9D9" w:themeFill="background1" w:themeFillShade="D9"/>
            </w:rPr>
            <w:t>Proponent: Click here to enter text.</w:t>
          </w:r>
        </w:p>
      </w:docPartBody>
    </w:docPart>
    <w:docPart>
      <w:docPartPr>
        <w:name w:val="FA626C7D3F304DADA4401F83C0D6DFF8"/>
        <w:category>
          <w:name w:val="General"/>
          <w:gallery w:val="placeholder"/>
        </w:category>
        <w:types>
          <w:type w:val="bbPlcHdr"/>
        </w:types>
        <w:behaviors>
          <w:behavior w:val="content"/>
        </w:behaviors>
        <w:guid w:val="{4D34EF21-BB1D-4348-91C0-1235B91EB4BA}"/>
      </w:docPartPr>
      <w:docPartBody>
        <w:p w:rsidR="00C60723" w:rsidRDefault="00C60723" w:rsidP="00C60723">
          <w:pPr>
            <w:pStyle w:val="FA626C7D3F304DADA4401F83C0D6DFF8"/>
          </w:pPr>
          <w:r>
            <w:rPr>
              <w:rStyle w:val="PlaceholderText"/>
              <w:color w:val="FF0000"/>
              <w:shd w:val="clear" w:color="auto" w:fill="D9D9D9" w:themeFill="background1" w:themeFillShade="D9"/>
            </w:rPr>
            <w:t>Proponent: Click here to enter text.</w:t>
          </w:r>
        </w:p>
      </w:docPartBody>
    </w:docPart>
    <w:docPart>
      <w:docPartPr>
        <w:name w:val="9C42C4D96C794C18A580CEF6F49769FC"/>
        <w:category>
          <w:name w:val="General"/>
          <w:gallery w:val="placeholder"/>
        </w:category>
        <w:types>
          <w:type w:val="bbPlcHdr"/>
        </w:types>
        <w:behaviors>
          <w:behavior w:val="content"/>
        </w:behaviors>
        <w:guid w:val="{FE154988-7907-4218-8AB7-0274B933137F}"/>
      </w:docPartPr>
      <w:docPartBody>
        <w:p w:rsidR="001E4771" w:rsidRDefault="001E4771" w:rsidP="001E4771">
          <w:pPr>
            <w:pStyle w:val="9C42C4D96C794C18A580CEF6F49769FC"/>
          </w:pPr>
          <w:r>
            <w:rPr>
              <w:rStyle w:val="PlaceholderText"/>
              <w:color w:val="FF0000"/>
              <w:shd w:val="clear" w:color="auto" w:fill="D9D9D9" w:themeFill="background1" w:themeFillShade="D9"/>
            </w:rPr>
            <w:t>Proponent: Click here to enter text.</w:t>
          </w:r>
        </w:p>
      </w:docPartBody>
    </w:docPart>
    <w:docPart>
      <w:docPartPr>
        <w:name w:val="8DA1CC87A6034AFE887487797B3AD3CE"/>
        <w:category>
          <w:name w:val="General"/>
          <w:gallery w:val="placeholder"/>
        </w:category>
        <w:types>
          <w:type w:val="bbPlcHdr"/>
        </w:types>
        <w:behaviors>
          <w:behavior w:val="content"/>
        </w:behaviors>
        <w:guid w:val="{1CB70400-BDE3-4B8E-8ECE-91F5A80D5FB4}"/>
      </w:docPartPr>
      <w:docPartBody>
        <w:p w:rsidR="00C04BE1" w:rsidRDefault="00C04BE1" w:rsidP="00C04BE1">
          <w:pPr>
            <w:pStyle w:val="8DA1CC87A6034AFE887487797B3AD3CE"/>
          </w:pPr>
          <w:r>
            <w:rPr>
              <w:rStyle w:val="PlaceholderText"/>
              <w:color w:val="FF0000"/>
              <w:shd w:val="clear" w:color="auto" w:fill="D9D9D9" w:themeFill="background1" w:themeFillShade="D9"/>
            </w:rPr>
            <w:t>Proponent: Click here to enter text.</w:t>
          </w:r>
        </w:p>
      </w:docPartBody>
    </w:docPart>
    <w:docPart>
      <w:docPartPr>
        <w:name w:val="95D9565AE4C54513B6B7C9D4B477CCD9"/>
        <w:category>
          <w:name w:val="General"/>
          <w:gallery w:val="placeholder"/>
        </w:category>
        <w:types>
          <w:type w:val="bbPlcHdr"/>
        </w:types>
        <w:behaviors>
          <w:behavior w:val="content"/>
        </w:behaviors>
        <w:guid w:val="{C7188936-DB0B-4937-8D48-7CBC9BBB90AE}"/>
      </w:docPartPr>
      <w:docPartBody>
        <w:p w:rsidR="00C04BE1" w:rsidRDefault="00C04BE1" w:rsidP="00C04BE1">
          <w:pPr>
            <w:pStyle w:val="95D9565AE4C54513B6B7C9D4B477CCD9"/>
          </w:pPr>
          <w:r>
            <w:rPr>
              <w:rStyle w:val="PlaceholderText"/>
              <w:color w:val="FF0000"/>
              <w:shd w:val="clear" w:color="auto" w:fill="D9D9D9" w:themeFill="background1" w:themeFillShade="D9"/>
            </w:rPr>
            <w:t>Proponent: Click here to enter text.</w:t>
          </w:r>
        </w:p>
      </w:docPartBody>
    </w:docPart>
    <w:docPart>
      <w:docPartPr>
        <w:name w:val="EFC84ADEF222451D96FAFCCC5EA00FBD"/>
        <w:category>
          <w:name w:val="General"/>
          <w:gallery w:val="placeholder"/>
        </w:category>
        <w:types>
          <w:type w:val="bbPlcHdr"/>
        </w:types>
        <w:behaviors>
          <w:behavior w:val="content"/>
        </w:behaviors>
        <w:guid w:val="{8C3835AB-B47F-4504-8FF5-8DEF6AB7A610}"/>
      </w:docPartPr>
      <w:docPartBody>
        <w:p w:rsidR="00C04BE1" w:rsidRDefault="00C04BE1" w:rsidP="00C04BE1">
          <w:pPr>
            <w:pStyle w:val="EFC84ADEF222451D96FAFCCC5EA00FBD"/>
          </w:pPr>
          <w:r>
            <w:rPr>
              <w:rStyle w:val="PlaceholderText"/>
              <w:color w:val="FF0000"/>
              <w:shd w:val="clear" w:color="auto" w:fill="D9D9D9" w:themeFill="background1" w:themeFillShade="D9"/>
            </w:rPr>
            <w:t>Proponent: Click here to enter text.</w:t>
          </w:r>
        </w:p>
      </w:docPartBody>
    </w:docPart>
    <w:docPart>
      <w:docPartPr>
        <w:name w:val="E6AA9840BCA1457FAC3BE12842B08253"/>
        <w:category>
          <w:name w:val="General"/>
          <w:gallery w:val="placeholder"/>
        </w:category>
        <w:types>
          <w:type w:val="bbPlcHdr"/>
        </w:types>
        <w:behaviors>
          <w:behavior w:val="content"/>
        </w:behaviors>
        <w:guid w:val="{3C5302A7-3C88-4975-8412-FF01D9B071DC}"/>
      </w:docPartPr>
      <w:docPartBody>
        <w:p w:rsidR="00C04BE1" w:rsidRDefault="00C04BE1" w:rsidP="00C04BE1">
          <w:pPr>
            <w:pStyle w:val="E6AA9840BCA1457FAC3BE12842B08253"/>
          </w:pPr>
          <w:r>
            <w:rPr>
              <w:rStyle w:val="PlaceholderText"/>
              <w:color w:val="FF0000"/>
              <w:shd w:val="clear" w:color="auto" w:fill="D9D9D9" w:themeFill="background1" w:themeFillShade="D9"/>
            </w:rPr>
            <w:t>Proponent: Click here to enter text.</w:t>
          </w:r>
        </w:p>
      </w:docPartBody>
    </w:docPart>
    <w:docPart>
      <w:docPartPr>
        <w:name w:val="B278831FC54D4F228DF7A6EAA98D205C"/>
        <w:category>
          <w:name w:val="General"/>
          <w:gallery w:val="placeholder"/>
        </w:category>
        <w:types>
          <w:type w:val="bbPlcHdr"/>
        </w:types>
        <w:behaviors>
          <w:behavior w:val="content"/>
        </w:behaviors>
        <w:guid w:val="{EF79B777-B0F9-4F65-BD8C-F506E9246B4A}"/>
      </w:docPartPr>
      <w:docPartBody>
        <w:p w:rsidR="00C04BE1" w:rsidRDefault="00C04BE1" w:rsidP="00C04BE1">
          <w:pPr>
            <w:pStyle w:val="B278831FC54D4F228DF7A6EAA98D205C"/>
          </w:pPr>
          <w:r>
            <w:rPr>
              <w:rStyle w:val="PlaceholderText"/>
              <w:color w:val="FF0000"/>
              <w:shd w:val="clear" w:color="auto" w:fill="D9D9D9" w:themeFill="background1" w:themeFillShade="D9"/>
            </w:rPr>
            <w:t>Proponent: Click here to enter text.</w:t>
          </w:r>
        </w:p>
      </w:docPartBody>
    </w:docPart>
    <w:docPart>
      <w:docPartPr>
        <w:name w:val="3AA4F21119194F0BA22753269C15778D"/>
        <w:category>
          <w:name w:val="General"/>
          <w:gallery w:val="placeholder"/>
        </w:category>
        <w:types>
          <w:type w:val="bbPlcHdr"/>
        </w:types>
        <w:behaviors>
          <w:behavior w:val="content"/>
        </w:behaviors>
        <w:guid w:val="{4E6C3A92-EB9F-4C78-9593-78BEAC55F52B}"/>
      </w:docPartPr>
      <w:docPartBody>
        <w:p w:rsidR="00C04BE1" w:rsidRDefault="00C04BE1" w:rsidP="00C04BE1">
          <w:pPr>
            <w:pStyle w:val="3AA4F21119194F0BA22753269C15778D"/>
          </w:pPr>
          <w:r>
            <w:rPr>
              <w:rStyle w:val="PlaceholderText"/>
              <w:color w:val="FF0000"/>
              <w:shd w:val="clear" w:color="auto" w:fill="D9D9D9" w:themeFill="background1" w:themeFillShade="D9"/>
            </w:rPr>
            <w:t>Proponent: Click here to enter text.</w:t>
          </w:r>
        </w:p>
      </w:docPartBody>
    </w:docPart>
    <w:docPart>
      <w:docPartPr>
        <w:name w:val="6A4FAE43833E48C9B6BE9EB8DC9A99FA"/>
        <w:category>
          <w:name w:val="General"/>
          <w:gallery w:val="placeholder"/>
        </w:category>
        <w:types>
          <w:type w:val="bbPlcHdr"/>
        </w:types>
        <w:behaviors>
          <w:behavior w:val="content"/>
        </w:behaviors>
        <w:guid w:val="{2D08377D-53DE-4B17-ABF3-7517FA669F8B}"/>
      </w:docPartPr>
      <w:docPartBody>
        <w:p w:rsidR="00C04BE1" w:rsidRDefault="00C04BE1" w:rsidP="00C04BE1">
          <w:pPr>
            <w:pStyle w:val="6A4FAE43833E48C9B6BE9EB8DC9A99FA"/>
          </w:pPr>
          <w:r>
            <w:rPr>
              <w:rStyle w:val="PlaceholderText"/>
              <w:color w:val="FF0000"/>
              <w:shd w:val="clear" w:color="auto" w:fill="D9D9D9" w:themeFill="background1" w:themeFillShade="D9"/>
            </w:rPr>
            <w:t>Proponent: Click here to enter text.</w:t>
          </w:r>
        </w:p>
      </w:docPartBody>
    </w:docPart>
    <w:docPart>
      <w:docPartPr>
        <w:name w:val="A322416310ED4E6EA1D93F26303B2FF0"/>
        <w:category>
          <w:name w:val="General"/>
          <w:gallery w:val="placeholder"/>
        </w:category>
        <w:types>
          <w:type w:val="bbPlcHdr"/>
        </w:types>
        <w:behaviors>
          <w:behavior w:val="content"/>
        </w:behaviors>
        <w:guid w:val="{171A6C99-2F67-488E-A692-F835355B7E9B}"/>
      </w:docPartPr>
      <w:docPartBody>
        <w:p w:rsidR="001B19C6" w:rsidRDefault="001B19C6" w:rsidP="001B19C6">
          <w:pPr>
            <w:pStyle w:val="A322416310ED4E6EA1D93F26303B2FF0"/>
          </w:pPr>
          <w:r>
            <w:rPr>
              <w:rStyle w:val="PlaceholderText"/>
              <w:color w:val="FF0000"/>
              <w:shd w:val="clear" w:color="auto" w:fill="D9D9D9" w:themeFill="background1" w:themeFillShade="D9"/>
            </w:rPr>
            <w:t>Proponent: 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Caslon Regular">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6CE"/>
    <w:rsid w:val="000330BA"/>
    <w:rsid w:val="00047DE0"/>
    <w:rsid w:val="000637F3"/>
    <w:rsid w:val="0006654A"/>
    <w:rsid w:val="000B3981"/>
    <w:rsid w:val="00136E36"/>
    <w:rsid w:val="00136FA7"/>
    <w:rsid w:val="001B19C6"/>
    <w:rsid w:val="001C469D"/>
    <w:rsid w:val="001E4771"/>
    <w:rsid w:val="00233B95"/>
    <w:rsid w:val="002A416F"/>
    <w:rsid w:val="0037253E"/>
    <w:rsid w:val="003F1EFA"/>
    <w:rsid w:val="0046102B"/>
    <w:rsid w:val="00466B4B"/>
    <w:rsid w:val="00533FEF"/>
    <w:rsid w:val="005B3E63"/>
    <w:rsid w:val="006005AB"/>
    <w:rsid w:val="006A05CF"/>
    <w:rsid w:val="007B6AFD"/>
    <w:rsid w:val="00807911"/>
    <w:rsid w:val="00813397"/>
    <w:rsid w:val="00824845"/>
    <w:rsid w:val="008A599E"/>
    <w:rsid w:val="00906FE0"/>
    <w:rsid w:val="00913DE6"/>
    <w:rsid w:val="00975364"/>
    <w:rsid w:val="009F4B56"/>
    <w:rsid w:val="00A201CE"/>
    <w:rsid w:val="00AB1382"/>
    <w:rsid w:val="00AB4155"/>
    <w:rsid w:val="00C04BE1"/>
    <w:rsid w:val="00C60723"/>
    <w:rsid w:val="00CD5FCD"/>
    <w:rsid w:val="00CE560D"/>
    <w:rsid w:val="00CF7D44"/>
    <w:rsid w:val="00D62865"/>
    <w:rsid w:val="00D924F1"/>
    <w:rsid w:val="00DD2B20"/>
    <w:rsid w:val="00ED56CE"/>
    <w:rsid w:val="00F2684B"/>
    <w:rsid w:val="00F876F3"/>
    <w:rsid w:val="00F93B5A"/>
    <w:rsid w:val="00FB33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B19C6"/>
    <w:rPr>
      <w:color w:val="808080"/>
    </w:rPr>
  </w:style>
  <w:style w:type="paragraph" w:customStyle="1" w:styleId="2041CF7D776C4361AA1034A5E97BB145">
    <w:name w:val="2041CF7D776C4361AA1034A5E97BB145"/>
    <w:rsid w:val="00ED56CE"/>
  </w:style>
  <w:style w:type="paragraph" w:customStyle="1" w:styleId="6A9505FA635C4744BC038242CFF5DF85">
    <w:name w:val="6A9505FA635C4744BC038242CFF5DF85"/>
    <w:rsid w:val="00ED56CE"/>
  </w:style>
  <w:style w:type="paragraph" w:customStyle="1" w:styleId="A2954A61E5844765A853955517CBBD58">
    <w:name w:val="A2954A61E5844765A853955517CBBD58"/>
    <w:rsid w:val="00ED56CE"/>
  </w:style>
  <w:style w:type="paragraph" w:customStyle="1" w:styleId="097D7C998A9F4DA8817150F01BCE4CB1">
    <w:name w:val="097D7C998A9F4DA8817150F01BCE4CB1"/>
    <w:rsid w:val="00ED56CE"/>
  </w:style>
  <w:style w:type="paragraph" w:customStyle="1" w:styleId="CCD2E8E4422B485FAB3CC7016850C914">
    <w:name w:val="CCD2E8E4422B485FAB3CC7016850C914"/>
    <w:rsid w:val="00ED56CE"/>
  </w:style>
  <w:style w:type="paragraph" w:customStyle="1" w:styleId="B6BFBCC7B9AE4A26BF0BFDBD16174523">
    <w:name w:val="B6BFBCC7B9AE4A26BF0BFDBD16174523"/>
    <w:rsid w:val="00ED56CE"/>
  </w:style>
  <w:style w:type="paragraph" w:customStyle="1" w:styleId="2369C981F3CC4672AAF6A36F351058CB">
    <w:name w:val="2369C981F3CC4672AAF6A36F351058CB"/>
    <w:rsid w:val="00ED56CE"/>
  </w:style>
  <w:style w:type="paragraph" w:customStyle="1" w:styleId="035CCFCFC3CB4954BC07526532FB94B4">
    <w:name w:val="035CCFCFC3CB4954BC07526532FB94B4"/>
    <w:rsid w:val="00ED56CE"/>
  </w:style>
  <w:style w:type="paragraph" w:customStyle="1" w:styleId="FE4E735ACA1E44FC9B6A54A567D1F515">
    <w:name w:val="FE4E735ACA1E44FC9B6A54A567D1F515"/>
    <w:rsid w:val="00CD5FCD"/>
    <w:pPr>
      <w:spacing w:line="278" w:lineRule="auto"/>
    </w:pPr>
    <w:rPr>
      <w:sz w:val="24"/>
      <w:szCs w:val="24"/>
    </w:rPr>
  </w:style>
  <w:style w:type="paragraph" w:customStyle="1" w:styleId="AF4EABB534E64FB5A6E820D1762F2956">
    <w:name w:val="AF4EABB534E64FB5A6E820D1762F2956"/>
    <w:rsid w:val="00CD5FCD"/>
    <w:pPr>
      <w:spacing w:line="278" w:lineRule="auto"/>
    </w:pPr>
    <w:rPr>
      <w:sz w:val="24"/>
      <w:szCs w:val="24"/>
    </w:rPr>
  </w:style>
  <w:style w:type="paragraph" w:customStyle="1" w:styleId="FA626C7D3F304DADA4401F83C0D6DFF8">
    <w:name w:val="FA626C7D3F304DADA4401F83C0D6DFF8"/>
    <w:rsid w:val="00C60723"/>
    <w:pPr>
      <w:spacing w:line="278" w:lineRule="auto"/>
    </w:pPr>
    <w:rPr>
      <w:sz w:val="24"/>
      <w:szCs w:val="24"/>
    </w:rPr>
  </w:style>
  <w:style w:type="paragraph" w:customStyle="1" w:styleId="9C42C4D96C794C18A580CEF6F49769FC">
    <w:name w:val="9C42C4D96C794C18A580CEF6F49769FC"/>
    <w:rsid w:val="001E4771"/>
    <w:pPr>
      <w:spacing w:line="278" w:lineRule="auto"/>
    </w:pPr>
    <w:rPr>
      <w:sz w:val="24"/>
      <w:szCs w:val="24"/>
    </w:rPr>
  </w:style>
  <w:style w:type="paragraph" w:customStyle="1" w:styleId="8DA1CC87A6034AFE887487797B3AD3CE">
    <w:name w:val="8DA1CC87A6034AFE887487797B3AD3CE"/>
    <w:rsid w:val="00C04BE1"/>
    <w:pPr>
      <w:spacing w:line="278" w:lineRule="auto"/>
    </w:pPr>
    <w:rPr>
      <w:sz w:val="24"/>
      <w:szCs w:val="24"/>
    </w:rPr>
  </w:style>
  <w:style w:type="paragraph" w:customStyle="1" w:styleId="95D9565AE4C54513B6B7C9D4B477CCD9">
    <w:name w:val="95D9565AE4C54513B6B7C9D4B477CCD9"/>
    <w:rsid w:val="00C04BE1"/>
    <w:pPr>
      <w:spacing w:line="278" w:lineRule="auto"/>
    </w:pPr>
    <w:rPr>
      <w:sz w:val="24"/>
      <w:szCs w:val="24"/>
    </w:rPr>
  </w:style>
  <w:style w:type="paragraph" w:customStyle="1" w:styleId="EFC84ADEF222451D96FAFCCC5EA00FBD">
    <w:name w:val="EFC84ADEF222451D96FAFCCC5EA00FBD"/>
    <w:rsid w:val="00C04BE1"/>
    <w:pPr>
      <w:spacing w:line="278" w:lineRule="auto"/>
    </w:pPr>
    <w:rPr>
      <w:sz w:val="24"/>
      <w:szCs w:val="24"/>
    </w:rPr>
  </w:style>
  <w:style w:type="paragraph" w:customStyle="1" w:styleId="E6AA9840BCA1457FAC3BE12842B08253">
    <w:name w:val="E6AA9840BCA1457FAC3BE12842B08253"/>
    <w:rsid w:val="00C04BE1"/>
    <w:pPr>
      <w:spacing w:line="278" w:lineRule="auto"/>
    </w:pPr>
    <w:rPr>
      <w:sz w:val="24"/>
      <w:szCs w:val="24"/>
    </w:rPr>
  </w:style>
  <w:style w:type="paragraph" w:customStyle="1" w:styleId="B278831FC54D4F228DF7A6EAA98D205C">
    <w:name w:val="B278831FC54D4F228DF7A6EAA98D205C"/>
    <w:rsid w:val="00C04BE1"/>
    <w:pPr>
      <w:spacing w:line="278" w:lineRule="auto"/>
    </w:pPr>
    <w:rPr>
      <w:sz w:val="24"/>
      <w:szCs w:val="24"/>
    </w:rPr>
  </w:style>
  <w:style w:type="paragraph" w:customStyle="1" w:styleId="3AA4F21119194F0BA22753269C15778D">
    <w:name w:val="3AA4F21119194F0BA22753269C15778D"/>
    <w:rsid w:val="00C04BE1"/>
    <w:pPr>
      <w:spacing w:line="278" w:lineRule="auto"/>
    </w:pPr>
    <w:rPr>
      <w:sz w:val="24"/>
      <w:szCs w:val="24"/>
    </w:rPr>
  </w:style>
  <w:style w:type="paragraph" w:customStyle="1" w:styleId="6A4FAE43833E48C9B6BE9EB8DC9A99FA">
    <w:name w:val="6A4FAE43833E48C9B6BE9EB8DC9A99FA"/>
    <w:rsid w:val="00C04BE1"/>
    <w:pPr>
      <w:spacing w:line="278" w:lineRule="auto"/>
    </w:pPr>
    <w:rPr>
      <w:sz w:val="24"/>
      <w:szCs w:val="24"/>
    </w:rPr>
  </w:style>
  <w:style w:type="paragraph" w:customStyle="1" w:styleId="A322416310ED4E6EA1D93F26303B2FF0">
    <w:name w:val="A322416310ED4E6EA1D93F26303B2FF0"/>
    <w:rsid w:val="001B19C6"/>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65008-E278-438D-B919-8B137DFCE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2386</Words>
  <Characters>13707</Characters>
  <Application>Microsoft Office Word</Application>
  <DocSecurity>0</DocSecurity>
  <Lines>114</Lines>
  <Paragraphs>32</Paragraphs>
  <ScaleCrop>false</ScaleCrop>
  <Manager/>
  <Company/>
  <LinksUpToDate>false</LinksUpToDate>
  <CharactersWithSpaces>16061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2026-03-20T21:56:00Z</dcterms:created>
  <dcterms:modified xsi:type="dcterms:W3CDTF">2026-03-20T22:13:00Z</dcterms:modified>
</cp:coreProperties>
</file>